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36F1E" w14:textId="2E7917C6" w:rsidR="004031DC" w:rsidRDefault="003A7146">
      <w:pPr>
        <w:pStyle w:val="P68B1DB1-Heading21"/>
      </w:pPr>
      <w:r>
        <w:t>Anhang 2 Konsultations-Einwilligungsformular für Erwachsene</w:t>
      </w:r>
    </w:p>
    <w:p w14:paraId="66626C7E" w14:textId="0E7FF88D" w:rsidR="004031DC" w:rsidRDefault="004031DC">
      <w:pPr>
        <w:spacing w:after="0" w:line="240" w:lineRule="auto"/>
        <w:jc w:val="center"/>
        <w:rPr>
          <w:rFonts w:ascii="Arial" w:eastAsia="Arial" w:hAnsi="Arial" w:cs="Arial"/>
          <w:color w:val="1F3864" w:themeColor="accent1" w:themeShade="80"/>
          <w:sz w:val="28"/>
          <w:szCs w:val="28"/>
        </w:rPr>
      </w:pPr>
    </w:p>
    <w:p w14:paraId="7C2C5D25" w14:textId="53CB5D34" w:rsidR="004031DC" w:rsidRDefault="003A7146">
      <w:pPr>
        <w:spacing w:after="0" w:line="240" w:lineRule="auto"/>
        <w:jc w:val="center"/>
        <w:rPr>
          <w:rFonts w:ascii="Arial" w:eastAsia="Arial" w:hAnsi="Arial" w:cs="Arial"/>
          <w:color w:val="1F3864" w:themeColor="accent1" w:themeShade="80"/>
          <w:sz w:val="28"/>
          <w:szCs w:val="28"/>
        </w:rPr>
      </w:pPr>
      <w:r>
        <w:rPr>
          <w:rStyle w:val="normaltextrun"/>
          <w:rFonts w:ascii="Arial" w:eastAsia="Arial" w:hAnsi="Arial" w:cs="Arial"/>
          <w:b/>
          <w:color w:val="1F3864" w:themeColor="accent1" w:themeShade="80"/>
          <w:sz w:val="28"/>
          <w:szCs w:val="28"/>
        </w:rPr>
        <w:t xml:space="preserve">Einwilligungsformular für Eltern und Erziehungsberechtigte </w:t>
      </w:r>
    </w:p>
    <w:p w14:paraId="29E5BC64" w14:textId="6955CC60" w:rsidR="004031DC" w:rsidRDefault="003A7146">
      <w:pPr>
        <w:spacing w:after="0" w:line="240" w:lineRule="auto"/>
        <w:jc w:val="center"/>
        <w:rPr>
          <w:rFonts w:ascii="Arial" w:eastAsia="Arial" w:hAnsi="Arial" w:cs="Arial"/>
          <w:color w:val="1F3864" w:themeColor="accent1" w:themeShade="80"/>
          <w:sz w:val="28"/>
          <w:szCs w:val="28"/>
        </w:rPr>
      </w:pPr>
      <w:r>
        <w:rPr>
          <w:rStyle w:val="normaltextrun"/>
          <w:rFonts w:ascii="Arial" w:eastAsia="Arial" w:hAnsi="Arial" w:cs="Arial"/>
          <w:b/>
          <w:color w:val="1F3864" w:themeColor="accent1" w:themeShade="80"/>
          <w:sz w:val="28"/>
          <w:szCs w:val="28"/>
        </w:rPr>
        <w:t>Teilnahme an Interviews und Fokusgruppen</w:t>
      </w:r>
    </w:p>
    <w:p w14:paraId="04481FFB" w14:textId="41346311" w:rsidR="004031DC" w:rsidRDefault="004031DC">
      <w:pPr>
        <w:spacing w:after="0"/>
        <w:jc w:val="both"/>
        <w:rPr>
          <w:rFonts w:ascii="Arial" w:eastAsia="Arial" w:hAnsi="Arial" w:cs="Arial"/>
          <w:color w:val="000000" w:themeColor="text1"/>
        </w:rPr>
      </w:pPr>
    </w:p>
    <w:p w14:paraId="0F11C05A" w14:textId="5FC2CC12" w:rsidR="004031DC" w:rsidRDefault="004031DC">
      <w:pPr>
        <w:spacing w:after="0"/>
        <w:jc w:val="both"/>
        <w:rPr>
          <w:rFonts w:ascii="Arial" w:eastAsia="Arial" w:hAnsi="Arial" w:cs="Arial"/>
          <w:color w:val="000000" w:themeColor="text1"/>
        </w:rPr>
      </w:pPr>
    </w:p>
    <w:p w14:paraId="13AB9176" w14:textId="4C1F4CC9" w:rsidR="004031DC" w:rsidRDefault="003A7146">
      <w:pPr>
        <w:spacing w:after="0" w:line="240" w:lineRule="auto"/>
        <w:jc w:val="both"/>
        <w:rPr>
          <w:rFonts w:ascii="Arial" w:eastAsia="Arial" w:hAnsi="Arial" w:cs="Arial"/>
          <w:color w:val="000000" w:themeColor="text1"/>
        </w:rPr>
      </w:pPr>
      <w:r>
        <w:rPr>
          <w:rStyle w:val="normaltextrun"/>
          <w:rFonts w:ascii="Arial" w:eastAsia="Arial" w:hAnsi="Arial" w:cs="Arial"/>
          <w:color w:val="000000" w:themeColor="text1"/>
        </w:rPr>
        <w:t xml:space="preserve">Liebe Eltern oder Erziehungsberechtigte,  </w:t>
      </w:r>
    </w:p>
    <w:p w14:paraId="49D864C3" w14:textId="030B63D4" w:rsidR="004031DC" w:rsidRDefault="004031DC">
      <w:pPr>
        <w:spacing w:after="0" w:line="240" w:lineRule="auto"/>
        <w:jc w:val="both"/>
        <w:rPr>
          <w:rFonts w:ascii="Arial" w:eastAsia="Arial" w:hAnsi="Arial" w:cs="Arial"/>
          <w:color w:val="000000" w:themeColor="text1"/>
        </w:rPr>
      </w:pPr>
    </w:p>
    <w:p w14:paraId="150DAC1F" w14:textId="4C2409BD" w:rsidR="004031DC" w:rsidRDefault="003A7146">
      <w:pPr>
        <w:spacing w:after="0"/>
        <w:jc w:val="both"/>
        <w:rPr>
          <w:rFonts w:ascii="Arial" w:eastAsia="Arial" w:hAnsi="Arial" w:cs="Arial"/>
          <w:color w:val="000000" w:themeColor="text1"/>
        </w:rPr>
      </w:pPr>
      <w:r>
        <w:rPr>
          <w:rFonts w:ascii="Arial" w:eastAsia="Arial" w:hAnsi="Arial" w:cs="Arial"/>
          <w:color w:val="000000" w:themeColor="text1"/>
        </w:rPr>
        <w:t>[Name</w:t>
      </w:r>
      <w:commentRangeStart w:id="0"/>
      <w:r>
        <w:rPr>
          <w:rFonts w:ascii="Arial" w:eastAsia="Arial" w:hAnsi="Arial" w:cs="Arial"/>
          <w:color w:val="000000" w:themeColor="text1"/>
        </w:rPr>
        <w:t>der gemeinsamen Organisation]</w:t>
      </w:r>
      <w:commentRangeEnd w:id="0"/>
      <w:r>
        <w:rPr>
          <w:rStyle w:val="CommentReference"/>
        </w:rPr>
        <w:commentReference w:id="0"/>
      </w:r>
      <w:r>
        <w:rPr>
          <w:rFonts w:ascii="Arial" w:eastAsia="Arial" w:hAnsi="Arial" w:cs="Arial"/>
          <w:color w:val="000000" w:themeColor="text1"/>
        </w:rPr>
        <w:t>arbeitet mit der Europäischen Kommission, dem Europäischen Parlament, Kinderrechtsorganisationen und Kindern selbst zusammen, um die EU-Plattform für die Beteiligung von Kindern (die Plattform) einzurichten.</w:t>
      </w:r>
    </w:p>
    <w:p w14:paraId="0D8EFC7D" w14:textId="5D849060" w:rsidR="004031DC" w:rsidRDefault="004031DC">
      <w:pPr>
        <w:spacing w:after="0" w:line="240" w:lineRule="auto"/>
        <w:jc w:val="both"/>
        <w:rPr>
          <w:rFonts w:ascii="Arial" w:eastAsia="Arial" w:hAnsi="Arial" w:cs="Arial"/>
          <w:color w:val="000000" w:themeColor="text1"/>
        </w:rPr>
      </w:pPr>
    </w:p>
    <w:p w14:paraId="252D450D" w14:textId="06556713" w:rsidR="004031DC" w:rsidRDefault="003A7146">
      <w:pPr>
        <w:spacing w:after="0" w:line="240" w:lineRule="auto"/>
        <w:jc w:val="both"/>
        <w:rPr>
          <w:rFonts w:ascii="Arial" w:eastAsia="Arial" w:hAnsi="Arial" w:cs="Arial"/>
          <w:color w:val="1F3864" w:themeColor="accent1" w:themeShade="80"/>
        </w:rPr>
      </w:pPr>
      <w:r>
        <w:rPr>
          <w:rStyle w:val="normaltextrun"/>
          <w:rFonts w:ascii="Arial" w:eastAsia="Arial" w:hAnsi="Arial" w:cs="Arial"/>
          <w:b/>
          <w:color w:val="1F3864" w:themeColor="accent1" w:themeShade="80"/>
        </w:rPr>
        <w:t>Warum kontaktieren wir Sie?</w:t>
      </w:r>
    </w:p>
    <w:p w14:paraId="0261D658" w14:textId="616EB9DD" w:rsidR="004031DC" w:rsidRDefault="004031DC">
      <w:pPr>
        <w:spacing w:after="0" w:line="240" w:lineRule="auto"/>
        <w:jc w:val="both"/>
        <w:rPr>
          <w:rFonts w:ascii="Arial" w:eastAsia="Arial" w:hAnsi="Arial" w:cs="Arial"/>
          <w:color w:val="000000" w:themeColor="text1"/>
        </w:rPr>
      </w:pPr>
    </w:p>
    <w:p w14:paraId="72E6F312" w14:textId="48AA90CF" w:rsidR="004031DC" w:rsidRDefault="003A7146">
      <w:pPr>
        <w:pStyle w:val="P68B1DB1-Normal2"/>
        <w:spacing w:after="0"/>
        <w:jc w:val="both"/>
        <w:rPr>
          <w:u w:val="single"/>
        </w:rPr>
      </w:pPr>
      <w:r>
        <w:t xml:space="preserve">Wir möchten Ihr Kind zu einem Interview und/oder einer von der Plattform organisierten Fokusgruppe einladen. Als Eltern oder Erziehungsberechtigte bitten wir Sie um Ihre Zustimmung, dass sie an </w:t>
      </w:r>
      <w:r>
        <w:rPr>
          <w:u w:val="single"/>
        </w:rPr>
        <w:t xml:space="preserve">Konsultationen über die Europäische Garantie für Kinder teilnehmen und dazu beitragen und darüber diskutieren, wie das Leben von Kindern und Jugendlichen in ihrer Gemeinschaft aussieht, insbesondere wenn sie nicht immer die Dinge haben, die sie brauchen, und was die EU tun könnte, um die Dinge für sie besser zu machen. </w:t>
      </w:r>
    </w:p>
    <w:p w14:paraId="6952C905" w14:textId="20268D0B" w:rsidR="004031DC" w:rsidRDefault="004031DC">
      <w:pPr>
        <w:spacing w:after="0"/>
        <w:jc w:val="both"/>
        <w:rPr>
          <w:rFonts w:ascii="Arial" w:eastAsia="Arial" w:hAnsi="Arial" w:cs="Arial"/>
          <w:color w:val="000000" w:themeColor="text1"/>
        </w:rPr>
      </w:pPr>
    </w:p>
    <w:p w14:paraId="5A16FBF3" w14:textId="58AC0AF5" w:rsidR="004031DC" w:rsidRDefault="003A7146">
      <w:pPr>
        <w:pStyle w:val="P68B1DB1-Normal2"/>
        <w:spacing w:after="0"/>
        <w:jc w:val="both"/>
      </w:pPr>
      <w:r>
        <w:t xml:space="preserve">Wir möchten sicherstellen, dass Sie eine fundierte Entscheidung darüber treffen können, ob Ihr Kind an den Beratungsaktivitäten teilnimmt. Bitte lesen Sie dieses Dokument, um zu prüfen, ob eine Teilnahme angemessen ist, und wenden Sie sich bei Fragen an die Person, die Ihnen dieses Informationsblatt geschickt hat. </w:t>
      </w:r>
    </w:p>
    <w:p w14:paraId="0251B35A" w14:textId="77777777" w:rsidR="004031DC" w:rsidRDefault="004031DC">
      <w:pPr>
        <w:spacing w:after="0"/>
        <w:jc w:val="both"/>
        <w:rPr>
          <w:rFonts w:ascii="Arial" w:eastAsia="Arial" w:hAnsi="Arial" w:cs="Arial"/>
          <w:color w:val="000000" w:themeColor="text1"/>
        </w:rPr>
      </w:pPr>
    </w:p>
    <w:p w14:paraId="3E72EAC6" w14:textId="287DCE27" w:rsidR="004031DC" w:rsidRDefault="003A7146">
      <w:pPr>
        <w:pStyle w:val="P68B1DB1-Normal3"/>
        <w:spacing w:after="0"/>
        <w:jc w:val="both"/>
      </w:pPr>
      <w:r>
        <w:t>Was ist die Plattform?</w:t>
      </w:r>
    </w:p>
    <w:p w14:paraId="7A27658D" w14:textId="075EFB0C" w:rsidR="004031DC" w:rsidRDefault="004031DC">
      <w:pPr>
        <w:spacing w:after="0"/>
        <w:jc w:val="both"/>
        <w:rPr>
          <w:rFonts w:ascii="Arial" w:eastAsia="Arial" w:hAnsi="Arial" w:cs="Arial"/>
          <w:color w:val="000000" w:themeColor="text1"/>
        </w:rPr>
      </w:pPr>
    </w:p>
    <w:p w14:paraId="15FF6A1A" w14:textId="128C53A1" w:rsidR="004031DC" w:rsidRDefault="003A7146">
      <w:pPr>
        <w:pStyle w:val="P68B1DB1-Normal2"/>
        <w:spacing w:after="0"/>
        <w:jc w:val="both"/>
      </w:pPr>
      <w:r>
        <w:t xml:space="preserve">Die Plattform wird es Kindern mit sehr unterschiedlichem Hintergrund, die in der Europäischen Union (EU) leben, ermöglichen, mit Entscheidungsträgern zusammenzukommen und ihre Gedanken zu Themen auszutauschen, die für sie von Interesse sind, auf EU-Ebene, aber auch auf nationaler und lokaler Ebene. </w:t>
      </w:r>
    </w:p>
    <w:p w14:paraId="1C21DF89" w14:textId="58F00646" w:rsidR="004031DC" w:rsidRDefault="004031DC">
      <w:pPr>
        <w:spacing w:after="0"/>
        <w:jc w:val="both"/>
        <w:rPr>
          <w:rFonts w:ascii="Arial" w:eastAsia="Arial" w:hAnsi="Arial" w:cs="Arial"/>
          <w:color w:val="000000" w:themeColor="text1"/>
        </w:rPr>
      </w:pPr>
    </w:p>
    <w:p w14:paraId="2615C615" w14:textId="7DBB3113" w:rsidR="004031DC" w:rsidRDefault="003A7146">
      <w:pPr>
        <w:pStyle w:val="P68B1DB1-Normal2"/>
        <w:spacing w:after="0"/>
        <w:jc w:val="both"/>
      </w:pPr>
      <w:r>
        <w:t xml:space="preserve">Die Plattform bietet ernsthafte und unterhaltsame interaktive Aktivitäten für Kinder, um ihre Meinungen, Ideen und Erfahrungen zu Themen auszutauschen, die ihnen wichtig sind. Dies könnte die Beantwortung von Umfragen, die Teilnahme an Umfragen, Interviews, die Teilnahme an einer Fokusgruppe, das Teilen von Zeichnungen oder Geschichten und vieles mehr umfassen. Die Teilnahme ist freiwillig und das Kind kann die Teilnahme jederzeit beenden. </w:t>
      </w:r>
    </w:p>
    <w:p w14:paraId="2F53DF10" w14:textId="5BB5B82D" w:rsidR="004031DC" w:rsidRDefault="004031DC">
      <w:pPr>
        <w:spacing w:after="0"/>
        <w:jc w:val="both"/>
        <w:rPr>
          <w:rFonts w:ascii="Arial" w:eastAsia="Arial" w:hAnsi="Arial" w:cs="Arial"/>
          <w:color w:val="000000" w:themeColor="text1"/>
        </w:rPr>
      </w:pPr>
    </w:p>
    <w:p w14:paraId="09CFD48E" w14:textId="11454B17" w:rsidR="004031DC" w:rsidRDefault="003A7146">
      <w:pPr>
        <w:pStyle w:val="P68B1DB1-Normal3"/>
        <w:spacing w:after="0"/>
        <w:jc w:val="both"/>
      </w:pPr>
      <w:r>
        <w:t>Worum geht es bei den Konsultationsaktivitäten?</w:t>
      </w:r>
    </w:p>
    <w:p w14:paraId="77C85324" w14:textId="573D21EC" w:rsidR="004031DC" w:rsidRDefault="004031DC">
      <w:pPr>
        <w:spacing w:after="0"/>
        <w:jc w:val="both"/>
        <w:rPr>
          <w:rFonts w:ascii="Arial" w:eastAsia="Arial" w:hAnsi="Arial" w:cs="Arial"/>
          <w:color w:val="000000" w:themeColor="text1"/>
        </w:rPr>
      </w:pPr>
    </w:p>
    <w:p w14:paraId="448F1577" w14:textId="77BD1E62" w:rsidR="004031DC" w:rsidRDefault="003A7146">
      <w:pPr>
        <w:rPr>
          <w:rFonts w:ascii="Arial" w:eastAsia="Arial" w:hAnsi="Arial" w:cs="Arial"/>
          <w:color w:val="000000" w:themeColor="text1"/>
        </w:rPr>
      </w:pPr>
      <w:r>
        <w:rPr>
          <w:rFonts w:ascii="Arial" w:eastAsia="Arial" w:hAnsi="Arial" w:cs="Arial"/>
          <w:color w:val="000000" w:themeColor="text1"/>
        </w:rPr>
        <w:t xml:space="preserve">Jedes Jahr führt die Plattform Konsultationen mit Kindern durch, um über eine Politik zu einem ausgewählten Thema zu informieren. In diesem Jahr geht es bei der Konsultation um </w:t>
      </w:r>
      <w:r>
        <w:rPr>
          <w:rStyle w:val="normaltextrun"/>
          <w:rFonts w:ascii="Arial" w:eastAsia="Arial" w:hAnsi="Arial" w:cs="Arial"/>
          <w:i/>
          <w:color w:val="000000" w:themeColor="text1"/>
        </w:rPr>
        <w:t>die „Europäische Garantie für Kinder“.</w:t>
      </w:r>
      <w:r>
        <w:rPr>
          <w:rStyle w:val="normaltextrun"/>
          <w:rFonts w:ascii="Arial" w:eastAsia="Arial" w:hAnsi="Arial" w:cs="Arial"/>
          <w:color w:val="000000" w:themeColor="text1"/>
        </w:rPr>
        <w:t xml:space="preserve"> In dieser Konsultation fragt die EU Kinder, wie das Leben für Kinder und Jugendliche in ihrer Gemeinschaft ist. Zum Beispiel haben Kinder Zugang zu Bildung &amp; amp; schulischen Aktivitäten; Gesundheitsversorgung; Gut genug Unterkunft und gesundes Essen &amp; amp; eine Schulmahlzeit pro Tag. Es wird auch gefragt, was getan werden könnte, um den Zugang aller Kinder zu ihnen zu verbessern. Bei den Konsultationstätigkeiten handelt es sich </w:t>
      </w:r>
      <w:r>
        <w:rPr>
          <w:rFonts w:ascii="Arial" w:eastAsia="Arial" w:hAnsi="Arial" w:cs="Arial"/>
          <w:b/>
          <w:color w:val="000000" w:themeColor="text1"/>
        </w:rPr>
        <w:t xml:space="preserve">um eine Online-Umfrage, Gruppendiskussionen </w:t>
      </w:r>
      <w:r>
        <w:rPr>
          <w:rFonts w:ascii="Arial" w:eastAsia="Arial" w:hAnsi="Arial" w:cs="Arial"/>
          <w:b/>
          <w:color w:val="000000" w:themeColor="text1"/>
        </w:rPr>
        <w:lastRenderedPageBreak/>
        <w:t xml:space="preserve">und Interviews, die von Angesicht </w:t>
      </w:r>
      <w:r>
        <w:rPr>
          <w:rFonts w:ascii="Arial" w:eastAsia="Arial" w:hAnsi="Arial" w:cs="Arial"/>
          <w:b/>
          <w:color w:val="000000" w:themeColor="text1"/>
        </w:rPr>
        <w:t>zu Angesicht und/oder online durchgeführt</w:t>
      </w:r>
      <w:r>
        <w:rPr>
          <w:rFonts w:ascii="Arial" w:eastAsia="Arial" w:hAnsi="Arial" w:cs="Arial"/>
          <w:color w:val="000000" w:themeColor="text1"/>
        </w:rPr>
        <w:t xml:space="preserve"> werden. Das Konsultationsformat wird an die Altersgruppe der konsultierten Kinder angepasst. </w:t>
      </w:r>
    </w:p>
    <w:p w14:paraId="510DAF25" w14:textId="2B08E5D4" w:rsidR="004031DC" w:rsidRDefault="003A7146">
      <w:pPr>
        <w:pStyle w:val="P68B1DB1-Normal3"/>
      </w:pPr>
      <w:r>
        <w:t>Über die Online-Umfrage</w:t>
      </w:r>
    </w:p>
    <w:p w14:paraId="5798964C" w14:textId="4B269954" w:rsidR="004031DC" w:rsidRDefault="003A7146">
      <w:pPr>
        <w:rPr>
          <w:rFonts w:ascii="Arial" w:eastAsia="Arial" w:hAnsi="Arial" w:cs="Arial"/>
          <w:color w:val="000000" w:themeColor="text1"/>
        </w:rPr>
      </w:pPr>
      <w:r>
        <w:rPr>
          <w:rFonts w:ascii="Arial" w:eastAsia="Arial" w:hAnsi="Arial" w:cs="Arial"/>
          <w:color w:val="000000" w:themeColor="text1"/>
        </w:rPr>
        <w:t xml:space="preserve">Die Umfrage steht allen Kindern in der EU offen. Die Umfrage kann </w:t>
      </w:r>
      <w:hyperlink r:id="rId15" w:history="1">
        <w:r>
          <w:rPr>
            <w:rStyle w:val="Hyperlink"/>
            <w:rFonts w:ascii="Arial" w:eastAsia="Arial" w:hAnsi="Arial" w:cs="Arial"/>
          </w:rPr>
          <w:t>hier</w:t>
        </w:r>
      </w:hyperlink>
      <w:r>
        <w:rPr>
          <w:rFonts w:ascii="Arial" w:eastAsia="Arial" w:hAnsi="Arial" w:cs="Arial"/>
          <w:color w:val="000000" w:themeColor="text1"/>
        </w:rPr>
        <w:t xml:space="preserve"> abgerufen werden Es liegt an den Kindern, ob sie sie ausfüllen möchten. </w:t>
      </w:r>
      <w:r>
        <w:rPr>
          <w:rFonts w:ascii="Arial" w:eastAsia="Arial" w:hAnsi="Arial" w:cs="Arial"/>
          <w:color w:val="000000" w:themeColor="text1"/>
          <w:u w:val="single"/>
        </w:rPr>
        <w:t>Kinder benötigen auch die Zustimmung ihrer Eltern oder Erziehungsberechtigten.</w:t>
      </w:r>
      <w:r>
        <w:rPr>
          <w:rFonts w:ascii="Arial" w:eastAsia="Arial" w:hAnsi="Arial" w:cs="Arial"/>
          <w:color w:val="000000" w:themeColor="text1"/>
        </w:rPr>
        <w:t xml:space="preserve"> Bitte beachten Sie, dass alle Informationen aus der Umfrage </w:t>
      </w:r>
      <w:r>
        <w:rPr>
          <w:rFonts w:ascii="Arial" w:eastAsia="Arial" w:hAnsi="Arial" w:cs="Arial"/>
          <w:color w:val="000000" w:themeColor="text1"/>
          <w:u w:val="single"/>
        </w:rPr>
        <w:t xml:space="preserve">anonym, </w:t>
      </w:r>
      <w:r>
        <w:rPr>
          <w:rFonts w:ascii="Arial" w:eastAsia="Arial" w:hAnsi="Arial" w:cs="Arial"/>
          <w:color w:val="000000" w:themeColor="text1"/>
        </w:rPr>
        <w:t>vertraulich und sicher behandelt werden.</w:t>
      </w:r>
    </w:p>
    <w:p w14:paraId="61BC9FE9" w14:textId="5A049D42" w:rsidR="004031DC" w:rsidRDefault="003A7146">
      <w:pPr>
        <w:rPr>
          <w:rFonts w:ascii="Arial" w:eastAsia="Arial" w:hAnsi="Arial" w:cs="Arial"/>
          <w:color w:val="000000" w:themeColor="text1"/>
        </w:rPr>
      </w:pPr>
      <w:r>
        <w:rPr>
          <w:rFonts w:ascii="Arial" w:eastAsia="Arial" w:hAnsi="Arial" w:cs="Arial"/>
          <w:color w:val="000000" w:themeColor="text1"/>
        </w:rPr>
        <w:t xml:space="preserve">Link zur Umfrage: </w:t>
      </w:r>
      <w:hyperlink r:id="rId16" w:history="1">
        <w:r>
          <w:rPr>
            <w:rStyle w:val="Hyperlink"/>
            <w:rFonts w:ascii="Arial" w:eastAsia="Arial" w:hAnsi="Arial" w:cs="Arial"/>
          </w:rPr>
          <w:t>J330301778 CPP Europäische Garantie für Kinder</w:t>
        </w:r>
      </w:hyperlink>
    </w:p>
    <w:p w14:paraId="29900A98" w14:textId="77777777" w:rsidR="004031DC" w:rsidRDefault="004031DC">
      <w:pPr>
        <w:rPr>
          <w:rFonts w:ascii="Arial" w:eastAsia="Arial" w:hAnsi="Arial" w:cs="Arial"/>
          <w:color w:val="000000" w:themeColor="text1"/>
        </w:rPr>
      </w:pPr>
    </w:p>
    <w:p w14:paraId="156919AB" w14:textId="6CE1FB2C" w:rsidR="004031DC" w:rsidRDefault="003A7146">
      <w:pPr>
        <w:pStyle w:val="P68B1DB1-Normal3"/>
        <w:rPr>
          <w:bCs/>
          <w:u w:val="single"/>
        </w:rPr>
      </w:pPr>
      <w:r>
        <w:t>Über die Interviews und Gruppendiskussionen</w:t>
      </w:r>
    </w:p>
    <w:p w14:paraId="2B71F455" w14:textId="7BE16B7C" w:rsidR="004031DC" w:rsidRDefault="003A7146">
      <w:pPr>
        <w:pStyle w:val="P68B1DB1-Normal2"/>
      </w:pPr>
      <w:r>
        <w:t xml:space="preserve">Die Fokusgruppen und Interviews stehen Kindern in den Mitgliedsorganisationen der Plattform offen. Sie werden mit Kindern (8 bis 17 Jahre alt) durchgeführt. </w:t>
      </w:r>
    </w:p>
    <w:p w14:paraId="1249C4BF" w14:textId="2D542953" w:rsidR="004031DC" w:rsidRDefault="003A7146">
      <w:pPr>
        <w:pStyle w:val="P68B1DB1-Normal3"/>
        <w:rPr>
          <w:bCs/>
        </w:rPr>
      </w:pPr>
      <w:r>
        <w:t xml:space="preserve">Besondere Schutzmaßnahmen für die Teilnahme an dieser Konsultationstätigkeit </w:t>
      </w:r>
    </w:p>
    <w:p w14:paraId="52D6343C" w14:textId="1215C068" w:rsidR="004031DC" w:rsidRDefault="003A7146">
      <w:pPr>
        <w:pStyle w:val="P68B1DB1-Normal2"/>
      </w:pPr>
      <w:r>
        <w:t>Die Interviews und Diskussionen werden von Personen, die die Kinder bereits kennen, von der Organisation, die Ihnen diese Informationen übermittelt hat, oder von den Beauftragten für die Stärkung der Rolle des Kindes (Child Empowerment Officers, CEOs) der Plattform in der Landessprache der Kinder oder auf Englisch erleichtert. Dies sind ausgebildete Experten in der Arbeit mit Kindern. Sie werden auch sicherstellen, dass alle Schutzmaßnahmen vorhanden sind, um eine sichere, sinnvolle und inklusive Beteiligun</w:t>
      </w:r>
      <w:r>
        <w:t xml:space="preserve">g aller Kinder zu ermöglichen. </w:t>
      </w:r>
    </w:p>
    <w:p w14:paraId="0EF26D4E" w14:textId="59720B55" w:rsidR="004031DC" w:rsidRDefault="003A7146">
      <w:pPr>
        <w:pStyle w:val="P68B1DB1-Normal3"/>
        <w:rPr>
          <w:bCs/>
        </w:rPr>
      </w:pPr>
      <w:r>
        <w:t>Wie werden Ideen aus Konsultationen genutzt?</w:t>
      </w:r>
    </w:p>
    <w:p w14:paraId="3096E265" w14:textId="7C310EAD" w:rsidR="004031DC" w:rsidRDefault="003A7146">
      <w:pPr>
        <w:pStyle w:val="P68B1DB1-Normal2"/>
      </w:pPr>
      <w:r>
        <w:t>Das Team der Plattform wird einen Bericht auf nationaler Ebene erstellen, in dem die Ergebnisse aller Konsultationstätigkeiten zusammengefasst werden, und ihn der Kommission übermitteln.</w:t>
      </w:r>
    </w:p>
    <w:p w14:paraId="090BADD5" w14:textId="01EE6B07" w:rsidR="004031DC" w:rsidRDefault="004031DC">
      <w:pPr>
        <w:rPr>
          <w:rFonts w:ascii="Arial" w:eastAsia="Arial" w:hAnsi="Arial" w:cs="Arial"/>
          <w:b/>
          <w:bCs/>
          <w:color w:val="000000" w:themeColor="text1"/>
        </w:rPr>
      </w:pPr>
    </w:p>
    <w:p w14:paraId="34B10224" w14:textId="1A5584AE" w:rsidR="004031DC" w:rsidRDefault="003A7146">
      <w:pPr>
        <w:pStyle w:val="P68B1DB1-Normal4"/>
      </w:pPr>
      <w:r>
        <w:t xml:space="preserve">Ort und Zeitpunkt der Interviews </w:t>
      </w:r>
    </w:p>
    <w:p w14:paraId="54AC382F" w14:textId="5BED13DD" w:rsidR="004031DC" w:rsidRDefault="003A7146">
      <w:pPr>
        <w:pStyle w:val="P68B1DB1-Normal2"/>
      </w:pPr>
      <w:r>
        <w:t>Interviews und Gruppendiskussionen können online oder persönlich durchgeführt werden:</w:t>
      </w:r>
    </w:p>
    <w:p w14:paraId="4AB61294" w14:textId="67CD77D2" w:rsidR="004031DC" w:rsidRDefault="003A7146">
      <w:pPr>
        <w:pStyle w:val="P68B1DB1-ListParagraph5"/>
        <w:numPr>
          <w:ilvl w:val="0"/>
          <w:numId w:val="24"/>
        </w:numPr>
        <w:spacing w:after="0" w:line="240" w:lineRule="auto"/>
      </w:pPr>
      <w:r>
        <w:t>Zwischen Oktober und Dezember 2025 finden Interviews und Gruppendiskussionen statt. Alle Treffen werden zu einem für Sie und Ihr Kind geeigneten Zeitpunkt arrangiert.</w:t>
      </w:r>
    </w:p>
    <w:p w14:paraId="3DA68967" w14:textId="4C109DD4" w:rsidR="004031DC" w:rsidRDefault="003A7146">
      <w:pPr>
        <w:pStyle w:val="P68B1DB1-ListParagraph5"/>
        <w:numPr>
          <w:ilvl w:val="0"/>
          <w:numId w:val="24"/>
        </w:numPr>
      </w:pPr>
      <w:r>
        <w:t xml:space="preserve">Die Interviews dauern nicht länger als 45 Minuten. Dies wäre eine eins-zu-eins-Diskussion zwischen Ihrem Kind und dem Child Empowerment Officer. </w:t>
      </w:r>
    </w:p>
    <w:p w14:paraId="38B968A5" w14:textId="618CEBD9" w:rsidR="004031DC" w:rsidRDefault="003A7146">
      <w:pPr>
        <w:pStyle w:val="P68B1DB1-ListParagraph5"/>
        <w:numPr>
          <w:ilvl w:val="0"/>
          <w:numId w:val="24"/>
        </w:numPr>
      </w:pPr>
      <w:r>
        <w:t xml:space="preserve">Fokusgruppen dauern nicht mehr als 1 Stunde und 30 Minuten. Maximal 12 Kinder (8 Kinder für jüngere Altersgruppen) nehmen an einer Fokusgruppe teil. </w:t>
      </w:r>
    </w:p>
    <w:p w14:paraId="515DFE6C" w14:textId="6E783A6A" w:rsidR="004031DC" w:rsidRDefault="003A7146">
      <w:pPr>
        <w:pStyle w:val="P68B1DB1-ListParagraph6"/>
        <w:numPr>
          <w:ilvl w:val="0"/>
          <w:numId w:val="24"/>
        </w:numPr>
      </w:pPr>
      <w:r>
        <w:t xml:space="preserve">Bei </w:t>
      </w:r>
      <w:r>
        <w:rPr>
          <w:b/>
        </w:rPr>
        <w:t>persönlichen</w:t>
      </w:r>
      <w:r>
        <w:t xml:space="preserve"> Interviews und Fokusgruppen müssen Kinder und begleitende Erwachsene zu den nationalen Büros von Save the Children und SOS Village reisen.</w:t>
      </w:r>
    </w:p>
    <w:p w14:paraId="39BF2AB7" w14:textId="1A2A0E43" w:rsidR="004031DC" w:rsidRDefault="003A7146">
      <w:pPr>
        <w:pStyle w:val="P68B1DB1-ListParagraph5"/>
        <w:numPr>
          <w:ilvl w:val="0"/>
          <w:numId w:val="24"/>
        </w:numPr>
      </w:pPr>
      <w:r>
        <w:t>Die Plattform kann einen Brief für die Schule zur Verfügung stellen, wenn die Teilnahme an dem Interview und einer Fokusgruppe erfordert, dass Ihr Kind an einem Schultag abwesend ist.</w:t>
      </w:r>
    </w:p>
    <w:p w14:paraId="5DB32868" w14:textId="1411DF72" w:rsidR="004031DC" w:rsidRDefault="003A7146">
      <w:pPr>
        <w:pStyle w:val="P68B1DB1-ListParagraph6"/>
        <w:numPr>
          <w:ilvl w:val="0"/>
          <w:numId w:val="24"/>
        </w:numPr>
      </w:pPr>
      <w:r>
        <w:t xml:space="preserve">Für </w:t>
      </w:r>
      <w:r>
        <w:rPr>
          <w:b/>
        </w:rPr>
        <w:t>Online-Interviews und Gruppendiskussionen</w:t>
      </w:r>
      <w:r>
        <w:t xml:space="preserve"> benötigen Kinder einen Internetzugang (Telefon, Laptop oder Computer). Sie werden sich über Microsoft Teams mit dem Meeting verbinden. </w:t>
      </w:r>
    </w:p>
    <w:p w14:paraId="219DCF53" w14:textId="5990F07C" w:rsidR="004031DC" w:rsidRDefault="004031DC">
      <w:pPr>
        <w:spacing w:after="0" w:line="240" w:lineRule="auto"/>
        <w:rPr>
          <w:rFonts w:ascii="Calibri" w:eastAsia="Calibri" w:hAnsi="Calibri" w:cs="Calibri"/>
          <w:color w:val="000000" w:themeColor="text1"/>
        </w:rPr>
      </w:pPr>
    </w:p>
    <w:p w14:paraId="45217D2D" w14:textId="4B989B32" w:rsidR="004031DC" w:rsidRDefault="003A7146">
      <w:pPr>
        <w:pStyle w:val="P68B1DB1-Normal4"/>
        <w:spacing w:after="0" w:line="240" w:lineRule="auto"/>
      </w:pPr>
      <w:r>
        <w:t>Wie stellen wir sicher, dass Kinder sicher sind?</w:t>
      </w:r>
    </w:p>
    <w:p w14:paraId="411C4EA8" w14:textId="147F19CD" w:rsidR="004031DC" w:rsidRDefault="004031DC">
      <w:pPr>
        <w:spacing w:after="0" w:line="240" w:lineRule="auto"/>
        <w:rPr>
          <w:rFonts w:ascii="Arial" w:eastAsia="Arial" w:hAnsi="Arial" w:cs="Arial"/>
          <w:color w:val="000000" w:themeColor="text1"/>
        </w:rPr>
      </w:pPr>
    </w:p>
    <w:p w14:paraId="2B8ABFDB" w14:textId="77A1CEA6" w:rsidR="004031DC" w:rsidRDefault="003A7146">
      <w:pPr>
        <w:spacing w:after="0" w:line="240" w:lineRule="auto"/>
        <w:rPr>
          <w:rFonts w:ascii="Arial" w:eastAsia="Arial" w:hAnsi="Arial" w:cs="Arial"/>
          <w:color w:val="000000" w:themeColor="text1"/>
        </w:rPr>
      </w:pPr>
      <w:r>
        <w:rPr>
          <w:rFonts w:ascii="Arial" w:eastAsia="Arial" w:hAnsi="Arial" w:cs="Arial"/>
          <w:color w:val="000000" w:themeColor="text1"/>
        </w:rPr>
        <w:t>Die Plattform verpflichtet sich, das Wohlergehen aller Kinder, die Mitglieder der Plattform sind, zu unterstützen und zu fördern. Wir verfolgen eine Null-Toleranz-Politik gegenüber jeglicher Form von Belästigung, Diskriminierung, Mobbing, sexueller Ausbeutung, Missbrauch oder Verletzung von Kinderrechten. Wir achten auch darauf, dass wir das Recht auf Privatsphäre respektieren. Wir haben eine Reihe von Schutz- und Kinderschutzmaßnahmen entwickelt, die alle Aktivitäten der Plattform leiten werden, auch in ei</w:t>
      </w:r>
      <w:r>
        <w:rPr>
          <w:rFonts w:ascii="Arial" w:eastAsia="Arial" w:hAnsi="Arial" w:cs="Arial"/>
          <w:color w:val="000000" w:themeColor="text1"/>
        </w:rPr>
        <w:t xml:space="preserve">nem kinderfreundlichen Format. Darüber hinaus haben wir Kinderschutzbeauftragte ernannt, die das Kind beaufsichtigen, um Aspekte aller Interventionen mit Kindern zu schützen und sicherzustellen, dass geeignete Vorkehrungen getroffen werden. Für weitere Informationen über unsere Verpflichtung zum Schutz und zur Lektüre unserer Richtlinie zum Schutz von Kindern senden Sie uns bitte eine E-Mail an </w:t>
      </w:r>
      <w:hyperlink r:id="rId17">
        <w:r>
          <w:rPr>
            <w:rStyle w:val="Hyperlink"/>
            <w:rFonts w:ascii="Arial" w:eastAsia="Arial" w:hAnsi="Arial" w:cs="Arial"/>
          </w:rPr>
          <w:t>cppsafeguarding@icf.com</w:t>
        </w:r>
      </w:hyperlink>
    </w:p>
    <w:p w14:paraId="1B645B7D" w14:textId="0EC9678C" w:rsidR="004031DC" w:rsidRDefault="004031DC">
      <w:pPr>
        <w:spacing w:after="0" w:line="240" w:lineRule="auto"/>
        <w:rPr>
          <w:rFonts w:ascii="Calibri" w:eastAsia="Calibri" w:hAnsi="Calibri" w:cs="Calibri"/>
          <w:color w:val="000000" w:themeColor="text1"/>
        </w:rPr>
      </w:pPr>
    </w:p>
    <w:p w14:paraId="72C43427" w14:textId="77777777" w:rsidR="004031DC" w:rsidRDefault="003A7146">
      <w:pPr>
        <w:pStyle w:val="P68B1DB1-Normal2"/>
        <w:spacing w:after="0" w:line="240" w:lineRule="auto"/>
      </w:pPr>
      <w:r>
        <w:t>Wir verlassen uns auch auf Ihr Wissen über das teilnehmende Kind, um zu verstehen, ob es Probleme gibt, die zu diesem Zeitpunkt besonders sensibel sein können. Bitte informieren sie die person, die die interviewzeit mit ihnen arrangiert, über alles, was sie denken, dass sie wissen sollten, um ihnen zu helfen, ihr kind in sicherheit zu bringen. Interviews können an die Bedürfnisse einzelner Kinder angepasst werden.</w:t>
      </w:r>
    </w:p>
    <w:p w14:paraId="447079C8" w14:textId="77777777" w:rsidR="004031DC" w:rsidRDefault="004031DC">
      <w:pPr>
        <w:spacing w:after="0" w:line="240" w:lineRule="auto"/>
        <w:rPr>
          <w:rFonts w:ascii="Arial" w:eastAsia="Arial" w:hAnsi="Arial" w:cs="Arial"/>
          <w:color w:val="000000" w:themeColor="text1"/>
        </w:rPr>
      </w:pPr>
    </w:p>
    <w:p w14:paraId="2B9FF990" w14:textId="13C47838" w:rsidR="004031DC" w:rsidRDefault="003A7146">
      <w:pPr>
        <w:pStyle w:val="P68B1DB1-Normal4"/>
        <w:spacing w:after="0" w:line="240" w:lineRule="auto"/>
      </w:pPr>
      <w:r>
        <w:t xml:space="preserve">Teilnahmekriterien </w:t>
      </w:r>
    </w:p>
    <w:p w14:paraId="001DD781" w14:textId="04BFD43A" w:rsidR="004031DC" w:rsidRDefault="004031DC">
      <w:pPr>
        <w:spacing w:after="0" w:line="240" w:lineRule="auto"/>
        <w:rPr>
          <w:rFonts w:ascii="Arial" w:eastAsia="Arial" w:hAnsi="Arial" w:cs="Arial"/>
          <w:color w:val="000000" w:themeColor="text1"/>
        </w:rPr>
      </w:pPr>
    </w:p>
    <w:p w14:paraId="783F60C8" w14:textId="3BA09441" w:rsidR="004031DC" w:rsidRDefault="003A7146">
      <w:pPr>
        <w:pStyle w:val="P68B1DB1-Normal2"/>
        <w:spacing w:after="0" w:line="240" w:lineRule="auto"/>
      </w:pPr>
      <w:r>
        <w:t xml:space="preserve">Die Teilnahme an den Interviews und Gruppendiskussionen ist freiwillig. Wenn eine große Anzahl von Kindern an der Teilnahme interessiert ist, können sie alle die Umfrage ausfüllen. Wenn die Mitarbeiter Zeit haben, alle Kinder bei der Teilnahme an Diskussionen zu unterstützen, können die Child Empowerment Officers (CEOs) auch einige Kinder für die Teilnahme auswählen. In diesem Fall werden Kinder nach den Auswahlkriterien der Plattformen ausgewählt, darunter: </w:t>
      </w:r>
    </w:p>
    <w:p w14:paraId="68C5245E" w14:textId="55261732" w:rsidR="004031DC" w:rsidRDefault="003A7146">
      <w:pPr>
        <w:pStyle w:val="P68B1DB1-ListParagraph6"/>
        <w:numPr>
          <w:ilvl w:val="0"/>
          <w:numId w:val="18"/>
        </w:numPr>
        <w:spacing w:after="0" w:line="240" w:lineRule="auto"/>
      </w:pPr>
      <w:r>
        <w:t>Motivation</w:t>
      </w:r>
    </w:p>
    <w:p w14:paraId="3F3275DD" w14:textId="61DE301B" w:rsidR="004031DC" w:rsidRDefault="003A7146">
      <w:pPr>
        <w:pStyle w:val="P68B1DB1-ListParagraph6"/>
        <w:numPr>
          <w:ilvl w:val="0"/>
          <w:numId w:val="18"/>
        </w:numPr>
        <w:spacing w:after="0" w:line="240" w:lineRule="auto"/>
      </w:pPr>
      <w:r>
        <w:t>Verfügbarkeit</w:t>
      </w:r>
    </w:p>
    <w:p w14:paraId="26725611" w14:textId="624A14CD" w:rsidR="004031DC" w:rsidRDefault="003A7146">
      <w:pPr>
        <w:pStyle w:val="P68B1DB1-ListParagraph6"/>
        <w:numPr>
          <w:ilvl w:val="0"/>
          <w:numId w:val="18"/>
        </w:numPr>
        <w:spacing w:after="0" w:line="240" w:lineRule="auto"/>
      </w:pPr>
      <w:r>
        <w:t xml:space="preserve">Vielfalt </w:t>
      </w:r>
    </w:p>
    <w:p w14:paraId="0F8F9FC9" w14:textId="00FF2069" w:rsidR="004031DC" w:rsidRDefault="003A7146">
      <w:pPr>
        <w:pStyle w:val="P68B1DB1-ListParagraph6"/>
        <w:numPr>
          <w:ilvl w:val="0"/>
          <w:numId w:val="18"/>
        </w:numPr>
        <w:spacing w:after="0" w:line="240" w:lineRule="auto"/>
      </w:pPr>
      <w:r>
        <w:t>Legal guardian approval und chaperone von der nationalen organisation zur verfügung gestellt.</w:t>
      </w:r>
    </w:p>
    <w:p w14:paraId="399D9475" w14:textId="0F4CB4DF" w:rsidR="004031DC" w:rsidRDefault="003A7146">
      <w:pPr>
        <w:pStyle w:val="P68B1DB1-ListParagraph6"/>
        <w:numPr>
          <w:ilvl w:val="0"/>
          <w:numId w:val="18"/>
        </w:numPr>
        <w:spacing w:after="0" w:line="240" w:lineRule="auto"/>
      </w:pPr>
      <w:r>
        <w:t>Frist</w:t>
      </w:r>
    </w:p>
    <w:p w14:paraId="0C5B8708" w14:textId="29E936C2" w:rsidR="004031DC" w:rsidRDefault="003A7146">
      <w:pPr>
        <w:pStyle w:val="P68B1DB1-ListParagraph6"/>
        <w:numPr>
          <w:ilvl w:val="0"/>
          <w:numId w:val="18"/>
        </w:numPr>
        <w:spacing w:after="0" w:line="240" w:lineRule="auto"/>
      </w:pPr>
      <w:r>
        <w:t xml:space="preserve">Anzahl der Kinder, die an einer Teilnahme interessiert sind. </w:t>
      </w:r>
    </w:p>
    <w:p w14:paraId="2C0BD464" w14:textId="58BDCFE4" w:rsidR="004031DC" w:rsidRDefault="004031DC">
      <w:pPr>
        <w:spacing w:before="120" w:after="0" w:line="240" w:lineRule="auto"/>
        <w:ind w:left="720"/>
        <w:rPr>
          <w:rFonts w:ascii="Arial" w:eastAsia="Arial" w:hAnsi="Arial" w:cs="Arial"/>
          <w:color w:val="000000" w:themeColor="text1"/>
        </w:rPr>
      </w:pPr>
    </w:p>
    <w:p w14:paraId="2CBAFD44" w14:textId="72E67EC6" w:rsidR="004031DC" w:rsidRDefault="003A7146">
      <w:pPr>
        <w:pStyle w:val="P68B1DB1-Normal4"/>
        <w:spacing w:after="0" w:line="240" w:lineRule="auto"/>
      </w:pPr>
      <w:r>
        <w:t>Kontaktinformationen</w:t>
      </w:r>
    </w:p>
    <w:p w14:paraId="3ED25CCD" w14:textId="4754D92A" w:rsidR="004031DC" w:rsidRDefault="004031DC">
      <w:pPr>
        <w:spacing w:after="0" w:line="240" w:lineRule="auto"/>
        <w:rPr>
          <w:rFonts w:ascii="Arial" w:eastAsia="Arial" w:hAnsi="Arial" w:cs="Arial"/>
          <w:color w:val="000000" w:themeColor="text1"/>
        </w:rPr>
      </w:pPr>
    </w:p>
    <w:p w14:paraId="4F46A02D" w14:textId="380DD91F" w:rsidR="004031DC" w:rsidRDefault="003A7146">
      <w:pPr>
        <w:spacing w:after="0" w:line="240" w:lineRule="auto"/>
        <w:rPr>
          <w:rFonts w:ascii="Arial" w:eastAsia="Times New Roman" w:hAnsi="Arial" w:cs="Arial"/>
        </w:rPr>
      </w:pPr>
      <w:r>
        <w:rPr>
          <w:rFonts w:ascii="Arial" w:eastAsia="Arial" w:hAnsi="Arial" w:cs="Arial"/>
          <w:color w:val="000000" w:themeColor="text1"/>
        </w:rPr>
        <w:t xml:space="preserve">Für weitere Informationen </w:t>
      </w:r>
      <w:commentRangeStart w:id="1"/>
      <w:r>
        <w:rPr>
          <w:rFonts w:ascii="Arial" w:eastAsia="Arial" w:hAnsi="Arial" w:cs="Arial"/>
          <w:color w:val="000000" w:themeColor="text1"/>
        </w:rPr>
        <w:t xml:space="preserve">wenden Sie sich bitte an </w:t>
      </w:r>
      <w:r>
        <w:rPr>
          <w:rFonts w:ascii="Arial" w:eastAsia="Arial" w:hAnsi="Arial" w:cs="Arial"/>
          <w:color w:val="000000" w:themeColor="text1"/>
          <w:highlight w:val="yellow"/>
        </w:rPr>
        <w:t>xxxx</w:t>
      </w:r>
      <w:r>
        <w:rPr>
          <w:rFonts w:ascii="Arial" w:eastAsia="Arial" w:hAnsi="Arial" w:cs="Arial"/>
          <w:color w:val="000000" w:themeColor="text1"/>
        </w:rPr>
        <w:t xml:space="preserve"> </w:t>
      </w:r>
      <w:commentRangeEnd w:id="1"/>
      <w:r>
        <w:rPr>
          <w:rStyle w:val="CommentReference"/>
        </w:rPr>
        <w:commentReference w:id="1"/>
      </w:r>
      <w:r>
        <w:rPr>
          <w:rFonts w:ascii="Arial" w:eastAsia="Arial" w:hAnsi="Arial" w:cs="Arial"/>
          <w:color w:val="000000" w:themeColor="text1"/>
        </w:rPr>
        <w:t xml:space="preserve">– die Ihnen dieses Informationsblatt zugesandt haben. Sie können sich auch an unsere </w:t>
      </w:r>
      <w:r>
        <w:rPr>
          <w:rFonts w:ascii="Arial" w:eastAsia="Times New Roman" w:hAnsi="Arial" w:cs="Arial"/>
        </w:rPr>
        <w:t xml:space="preserve">Schutzbeauftragte Arianna Tripodi und Roxana Andrei unter </w:t>
      </w:r>
      <w:hyperlink r:id="rId18">
        <w:r>
          <w:rPr>
            <w:rStyle w:val="Hyperlink"/>
            <w:rFonts w:ascii="Arial" w:eastAsia="Times New Roman" w:hAnsi="Arial" w:cs="Arial"/>
          </w:rPr>
          <w:t>cppsafeguarding@icf.com</w:t>
        </w:r>
      </w:hyperlink>
      <w:r>
        <w:rPr>
          <w:rFonts w:ascii="Arial" w:eastAsia="Times New Roman" w:hAnsi="Arial" w:cs="Arial"/>
        </w:rPr>
        <w:t xml:space="preserve"> oder an unseren Vertreter der Europäischen Kommission unter </w:t>
      </w:r>
      <w:hyperlink r:id="rId19">
        <w:r>
          <w:rPr>
            <w:rStyle w:val="Hyperlink"/>
            <w:rFonts w:ascii="Arial" w:eastAsia="Times New Roman" w:hAnsi="Arial" w:cs="Arial"/>
          </w:rPr>
          <w:t>EU-CHILDPARTICIPATION@ec.europa.eu</w:t>
        </w:r>
      </w:hyperlink>
      <w:r>
        <w:rPr>
          <w:rFonts w:ascii="Arial" w:eastAsia="Times New Roman" w:hAnsi="Arial" w:cs="Arial"/>
        </w:rPr>
        <w:t xml:space="preserve"> wenden. </w:t>
      </w:r>
    </w:p>
    <w:p w14:paraId="6B48A7A0" w14:textId="77777777" w:rsidR="004031DC" w:rsidRDefault="004031DC">
      <w:pPr>
        <w:spacing w:after="0" w:line="240" w:lineRule="auto"/>
        <w:rPr>
          <w:rFonts w:ascii="Arial" w:eastAsia="Arial" w:hAnsi="Arial" w:cs="Arial"/>
          <w:color w:val="1F3864" w:themeColor="accent1" w:themeShade="80"/>
        </w:rPr>
      </w:pPr>
    </w:p>
    <w:p w14:paraId="6BB39C2F" w14:textId="54278901" w:rsidR="004031DC" w:rsidRDefault="003A7146">
      <w:pPr>
        <w:pStyle w:val="P68B1DB1-Normal3"/>
        <w:spacing w:after="0"/>
        <w:jc w:val="both"/>
      </w:pPr>
      <w:r>
        <w:t xml:space="preserve">Datenschutz </w:t>
      </w:r>
    </w:p>
    <w:p w14:paraId="118EF617" w14:textId="500621DB" w:rsidR="004031DC" w:rsidRDefault="004031DC">
      <w:pPr>
        <w:spacing w:after="0"/>
        <w:jc w:val="both"/>
        <w:rPr>
          <w:rFonts w:ascii="Arial" w:eastAsia="Arial" w:hAnsi="Arial" w:cs="Arial"/>
          <w:color w:val="000000" w:themeColor="text1"/>
        </w:rPr>
      </w:pPr>
    </w:p>
    <w:p w14:paraId="22816428" w14:textId="729C8833" w:rsidR="004031DC" w:rsidRDefault="003A7146">
      <w:pPr>
        <w:spacing w:after="0" w:line="240" w:lineRule="auto"/>
        <w:jc w:val="both"/>
        <w:rPr>
          <w:rFonts w:ascii="Arial" w:eastAsia="Arial" w:hAnsi="Arial" w:cs="Arial"/>
          <w:color w:val="000000" w:themeColor="text1"/>
        </w:rPr>
      </w:pPr>
      <w:r>
        <w:rPr>
          <w:rStyle w:val="normaltextrun"/>
          <w:rFonts w:ascii="Arial" w:eastAsia="Arial" w:hAnsi="Arial" w:cs="Arial"/>
          <w:color w:val="000000" w:themeColor="text1"/>
        </w:rPr>
        <w:t xml:space="preserve">Wenn Ihr Kind mit uns interagiert, können wir seine personenbezogenen Daten erheben und verarbeiten, wie zum Beispiel: Name, Anschrift, E-Mail-Adresse(n), Telefonnummer(n), Geburtsdatum und gegebenenfalls Bild und Stimme. Alle Informationen, die während der Teilnahme Ihres Kindes an der Aktivität gesammelt werden, werden streng vertraulich behandelt. </w:t>
      </w:r>
    </w:p>
    <w:p w14:paraId="756DAE56" w14:textId="0C8E16D0" w:rsidR="004031DC" w:rsidRDefault="004031DC">
      <w:pPr>
        <w:spacing w:after="0" w:line="240" w:lineRule="auto"/>
        <w:jc w:val="both"/>
        <w:rPr>
          <w:rFonts w:ascii="Arial" w:eastAsia="Arial" w:hAnsi="Arial" w:cs="Arial"/>
          <w:color w:val="000000" w:themeColor="text1"/>
        </w:rPr>
      </w:pPr>
    </w:p>
    <w:p w14:paraId="6F906BBD" w14:textId="207473DF" w:rsidR="004031DC" w:rsidRDefault="003A7146">
      <w:pPr>
        <w:spacing w:after="0" w:line="240" w:lineRule="auto"/>
        <w:jc w:val="both"/>
        <w:rPr>
          <w:rFonts w:ascii="Arial" w:eastAsia="Arial" w:hAnsi="Arial" w:cs="Arial"/>
          <w:color w:val="000000" w:themeColor="text1"/>
        </w:rPr>
      </w:pPr>
      <w:r>
        <w:rPr>
          <w:rStyle w:val="normaltextrun"/>
          <w:rFonts w:ascii="Arial" w:eastAsia="Arial" w:hAnsi="Arial" w:cs="Arial"/>
          <w:color w:val="000000" w:themeColor="text1"/>
        </w:rPr>
        <w:t xml:space="preserve">Wir werden die personenbezogenen Daten Ihres Kindes ohne Ihre ausdrückliche Zustimmung nicht extern verwenden. Bitte beachten Sie jedoch, dass wir, wenn es ein Problem mit dem Kinderschutz oder ein Schutzanliegen gibt, das von uns verlangt, sich an einschlägige externe </w:t>
      </w:r>
      <w:r>
        <w:rPr>
          <w:rStyle w:val="normaltextrun"/>
          <w:rFonts w:ascii="Arial" w:eastAsia="Arial" w:hAnsi="Arial" w:cs="Arial"/>
          <w:color w:val="000000" w:themeColor="text1"/>
        </w:rPr>
        <w:lastRenderedPageBreak/>
        <w:t xml:space="preserve">Organisationen oder Behörden zu wenden, diese Informationen an den entsprechenden Kontakt weitergeben werden. Dies geschieht unter Einhaltung aller Datenschutzrichtlinien. </w:t>
      </w:r>
    </w:p>
    <w:p w14:paraId="5150DA99" w14:textId="0B744DC7" w:rsidR="004031DC" w:rsidRDefault="004031DC">
      <w:pPr>
        <w:spacing w:after="0" w:line="240" w:lineRule="auto"/>
        <w:jc w:val="both"/>
        <w:rPr>
          <w:rFonts w:ascii="Arial" w:eastAsia="Arial" w:hAnsi="Arial" w:cs="Arial"/>
          <w:color w:val="000000" w:themeColor="text1"/>
        </w:rPr>
      </w:pPr>
    </w:p>
    <w:p w14:paraId="167EF1A5" w14:textId="49A92649" w:rsidR="004031DC" w:rsidRDefault="003A7146">
      <w:pPr>
        <w:spacing w:after="0" w:line="240" w:lineRule="auto"/>
        <w:jc w:val="both"/>
        <w:rPr>
          <w:rFonts w:ascii="Arial" w:eastAsia="Arial" w:hAnsi="Arial" w:cs="Arial"/>
          <w:color w:val="000000" w:themeColor="text1"/>
        </w:rPr>
      </w:pPr>
      <w:r>
        <w:rPr>
          <w:rStyle w:val="normaltextrun"/>
          <w:rFonts w:ascii="Arial" w:eastAsia="Arial" w:hAnsi="Arial" w:cs="Arial"/>
          <w:color w:val="000000" w:themeColor="text1"/>
        </w:rPr>
        <w:t>Wir können die folgenden Informationen sammeln, wenn das Kind mit uns interagiert. Wenn das Kind uns beispielsweise in Bezug auf unsere Aktivitäten kontaktiert oder an diesen Aktivitäten teilnimmt, stellt es uns ausdrücklich und wissentlich personenbezogene Daten zur Verfügung.</w:t>
      </w:r>
    </w:p>
    <w:p w14:paraId="5BC2C2BE" w14:textId="317221B4" w:rsidR="004031DC" w:rsidRDefault="004031DC">
      <w:pPr>
        <w:spacing w:after="0" w:line="240" w:lineRule="auto"/>
        <w:jc w:val="both"/>
        <w:rPr>
          <w:rFonts w:ascii="Arial" w:eastAsia="Arial" w:hAnsi="Arial" w:cs="Arial"/>
          <w:color w:val="000000" w:themeColor="text1"/>
        </w:rPr>
      </w:pPr>
    </w:p>
    <w:p w14:paraId="1F9C4FDC" w14:textId="18943809" w:rsidR="004031DC" w:rsidRDefault="003A7146">
      <w:pPr>
        <w:spacing w:after="0" w:line="240" w:lineRule="auto"/>
        <w:jc w:val="both"/>
        <w:rPr>
          <w:rFonts w:ascii="Arial" w:eastAsia="Arial" w:hAnsi="Arial" w:cs="Arial"/>
          <w:color w:val="000000" w:themeColor="text1"/>
        </w:rPr>
      </w:pPr>
      <w:r>
        <w:rPr>
          <w:rStyle w:val="normaltextrun"/>
          <w:rFonts w:ascii="Arial" w:eastAsia="Arial" w:hAnsi="Arial" w:cs="Arial"/>
          <w:color w:val="000000" w:themeColor="text1"/>
        </w:rPr>
        <w:t>Wir werden die Informationen des Kindes nicht an Dritte weitergeben, es sei denn,</w:t>
      </w:r>
    </w:p>
    <w:p w14:paraId="65DFDAA3" w14:textId="0129CFAA" w:rsidR="004031DC" w:rsidRDefault="004031DC">
      <w:pPr>
        <w:spacing w:after="0" w:line="240" w:lineRule="auto"/>
        <w:jc w:val="both"/>
        <w:rPr>
          <w:rFonts w:ascii="Arial" w:eastAsia="Arial" w:hAnsi="Arial" w:cs="Arial"/>
          <w:color w:val="000000" w:themeColor="text1"/>
        </w:rPr>
      </w:pPr>
    </w:p>
    <w:p w14:paraId="3CCC92AF" w14:textId="72854657" w:rsidR="004031DC" w:rsidRDefault="003A7146">
      <w:pPr>
        <w:pStyle w:val="ListParagraph"/>
        <w:numPr>
          <w:ilvl w:val="0"/>
          <w:numId w:val="12"/>
        </w:numPr>
        <w:spacing w:before="0" w:after="0" w:line="240" w:lineRule="auto"/>
        <w:jc w:val="both"/>
        <w:rPr>
          <w:rFonts w:eastAsia="Arial" w:cs="Arial"/>
          <w:color w:val="000000" w:themeColor="text1"/>
          <w:szCs w:val="22"/>
        </w:rPr>
      </w:pPr>
      <w:r>
        <w:rPr>
          <w:rStyle w:val="normaltextrun"/>
          <w:rFonts w:eastAsia="Arial" w:cs="Arial"/>
          <w:color w:val="000000" w:themeColor="text1"/>
          <w:szCs w:val="22"/>
        </w:rPr>
        <w:t>es ist erforderlich, dass die Tätigkeiten der EU-Plattform für die Beteiligung von Kindern im Rahmen der Europäischen Kommission durchgeführt werden; oder</w:t>
      </w:r>
    </w:p>
    <w:p w14:paraId="11888BB1" w14:textId="4EC714FE" w:rsidR="004031DC" w:rsidRDefault="003A7146">
      <w:pPr>
        <w:pStyle w:val="ListParagraph"/>
        <w:numPr>
          <w:ilvl w:val="0"/>
          <w:numId w:val="12"/>
        </w:numPr>
        <w:spacing w:before="0" w:after="0" w:line="240" w:lineRule="auto"/>
        <w:jc w:val="both"/>
        <w:rPr>
          <w:rFonts w:eastAsia="Arial" w:cs="Arial"/>
          <w:color w:val="000000" w:themeColor="text1"/>
          <w:szCs w:val="22"/>
        </w:rPr>
      </w:pPr>
      <w:r>
        <w:rPr>
          <w:rStyle w:val="normaltextrun"/>
          <w:rFonts w:eastAsia="Arial" w:cs="Arial"/>
          <w:color w:val="000000" w:themeColor="text1"/>
          <w:szCs w:val="22"/>
        </w:rPr>
        <w:t xml:space="preserve">es ist erforderlich, unsere Organisation, Mitglieder der Partnerschaft und der </w:t>
      </w:r>
      <w:hyperlink r:id="rId20" w:history="1">
        <w:r>
          <w:rPr>
            <w:rStyle w:val="Hyperlink"/>
            <w:rFonts w:eastAsia="Arial" w:cs="Arial"/>
            <w:szCs w:val="22"/>
          </w:rPr>
          <w:t>Plattform</w:t>
        </w:r>
      </w:hyperlink>
      <w:r>
        <w:rPr>
          <w:rStyle w:val="normaltextrun"/>
          <w:rFonts w:eastAsia="Arial" w:cs="Arial"/>
          <w:color w:val="000000" w:themeColor="text1"/>
          <w:szCs w:val="22"/>
        </w:rPr>
        <w:t xml:space="preserve"> oder unsere Begünstigten zu schützen; oder</w:t>
      </w:r>
    </w:p>
    <w:p w14:paraId="6E6BF695" w14:textId="0592ED5A" w:rsidR="004031DC" w:rsidRDefault="003A7146">
      <w:pPr>
        <w:pStyle w:val="ListParagraph"/>
        <w:numPr>
          <w:ilvl w:val="0"/>
          <w:numId w:val="12"/>
        </w:numPr>
        <w:spacing w:before="0" w:after="0" w:line="240" w:lineRule="auto"/>
        <w:jc w:val="both"/>
        <w:rPr>
          <w:rFonts w:eastAsia="Arial" w:cs="Arial"/>
          <w:color w:val="000000" w:themeColor="text1"/>
          <w:szCs w:val="22"/>
        </w:rPr>
      </w:pPr>
      <w:r>
        <w:rPr>
          <w:rStyle w:val="normaltextrun"/>
          <w:rFonts w:eastAsia="Arial" w:cs="Arial"/>
          <w:color w:val="000000" w:themeColor="text1"/>
          <w:szCs w:val="22"/>
        </w:rPr>
        <w:t>es muss vor tatsächlicher oder vermuteter betrügerischer Tätigkeit geschützt werden; oder</w:t>
      </w:r>
    </w:p>
    <w:p w14:paraId="11C5CC41" w14:textId="6B65B846" w:rsidR="004031DC" w:rsidRDefault="003A7146">
      <w:pPr>
        <w:pStyle w:val="ListParagraph"/>
        <w:numPr>
          <w:ilvl w:val="0"/>
          <w:numId w:val="12"/>
        </w:numPr>
        <w:spacing w:before="0" w:after="0" w:line="240" w:lineRule="auto"/>
        <w:jc w:val="both"/>
        <w:rPr>
          <w:rFonts w:eastAsia="Arial" w:cs="Arial"/>
          <w:color w:val="000000" w:themeColor="text1"/>
          <w:szCs w:val="22"/>
        </w:rPr>
      </w:pPr>
      <w:r>
        <w:rPr>
          <w:rStyle w:val="eop"/>
          <w:rFonts w:eastAsia="Arial" w:cs="Arial"/>
          <w:color w:val="000000" w:themeColor="text1"/>
          <w:szCs w:val="22"/>
        </w:rPr>
        <w:t>es ist aus Gründen des Kinderschutzes erforderlich, wenn wir es mit einschlägigen Organisationen oder Behörden teilen müssen; oder</w:t>
      </w:r>
    </w:p>
    <w:p w14:paraId="5C0826AF" w14:textId="453EF9AA" w:rsidR="004031DC" w:rsidRDefault="003A7146">
      <w:pPr>
        <w:pStyle w:val="ListParagraph"/>
        <w:numPr>
          <w:ilvl w:val="0"/>
          <w:numId w:val="12"/>
        </w:numPr>
        <w:spacing w:before="0" w:after="0" w:line="240" w:lineRule="auto"/>
        <w:jc w:val="both"/>
        <w:rPr>
          <w:rFonts w:eastAsia="Arial" w:cs="Arial"/>
          <w:color w:val="000000" w:themeColor="text1"/>
          <w:szCs w:val="22"/>
        </w:rPr>
      </w:pPr>
      <w:r>
        <w:rPr>
          <w:rStyle w:val="normaltextrun"/>
          <w:rFonts w:eastAsia="Arial" w:cs="Arial"/>
          <w:color w:val="000000" w:themeColor="text1"/>
          <w:szCs w:val="22"/>
        </w:rPr>
        <w:t>Wir sind gesetzlich dazu verpflichtet; oder</w:t>
      </w:r>
    </w:p>
    <w:p w14:paraId="3D97EC70" w14:textId="384B8858" w:rsidR="004031DC" w:rsidRDefault="003A7146">
      <w:pPr>
        <w:pStyle w:val="ListParagraph"/>
        <w:numPr>
          <w:ilvl w:val="0"/>
          <w:numId w:val="12"/>
        </w:numPr>
        <w:spacing w:before="0" w:after="0" w:line="240" w:lineRule="auto"/>
        <w:jc w:val="both"/>
        <w:rPr>
          <w:rFonts w:eastAsia="Arial" w:cs="Arial"/>
          <w:color w:val="000000" w:themeColor="text1"/>
          <w:szCs w:val="22"/>
        </w:rPr>
      </w:pPr>
      <w:r>
        <w:rPr>
          <w:rStyle w:val="normaltextrun"/>
          <w:rFonts w:eastAsia="Arial" w:cs="Arial"/>
          <w:color w:val="000000" w:themeColor="text1"/>
          <w:szCs w:val="22"/>
        </w:rPr>
        <w:t>Wir haben Ihre Zustimmung.</w:t>
      </w:r>
    </w:p>
    <w:p w14:paraId="074EFB7B" w14:textId="4698C5E3" w:rsidR="004031DC" w:rsidRDefault="004031DC">
      <w:pPr>
        <w:spacing w:after="0" w:line="240" w:lineRule="auto"/>
        <w:jc w:val="both"/>
        <w:rPr>
          <w:rFonts w:ascii="Arial" w:eastAsia="Arial" w:hAnsi="Arial" w:cs="Arial"/>
          <w:color w:val="000000" w:themeColor="text1"/>
        </w:rPr>
      </w:pPr>
    </w:p>
    <w:p w14:paraId="7E90BFE4" w14:textId="3C6E80B2" w:rsidR="004031DC" w:rsidRDefault="003A7146">
      <w:pPr>
        <w:spacing w:after="0" w:line="240" w:lineRule="auto"/>
        <w:jc w:val="both"/>
        <w:rPr>
          <w:rFonts w:ascii="Arial" w:eastAsia="Arial" w:hAnsi="Arial" w:cs="Arial"/>
          <w:color w:val="000000" w:themeColor="text1"/>
        </w:rPr>
      </w:pPr>
      <w:r>
        <w:rPr>
          <w:rStyle w:val="normaltextrun"/>
          <w:rFonts w:ascii="Arial" w:eastAsia="Arial" w:hAnsi="Arial" w:cs="Arial"/>
          <w:color w:val="000000" w:themeColor="text1"/>
        </w:rPr>
        <w:t>Die Plattform setzt Maßnahmen um, um sicherzustellen, dass die Informationen des Kindes sicher, genau und auf dem neuesten Stand gehalten werden, und zwar nur so lange, wie dies angemessen und erforderlich ist. Wir bewahren die personenbezogenen Daten des Kindes nur so lange auf, wie dies für seine Teilnahme an der Aktivität erforderlich ist oder solange es mit unserer Arbeit in Verbindung steht, indem es Mitglied der Plattform ist. Nach dieser Zeit werden wir die Informationen nur so lange aufbewahren, wie</w:t>
      </w:r>
      <w:r>
        <w:rPr>
          <w:rStyle w:val="normaltextrun"/>
          <w:rFonts w:ascii="Arial" w:eastAsia="Arial" w:hAnsi="Arial" w:cs="Arial"/>
          <w:color w:val="000000" w:themeColor="text1"/>
        </w:rPr>
        <w:t xml:space="preserve"> dies gesetzlich vorgeschrieben ist.</w:t>
      </w:r>
    </w:p>
    <w:p w14:paraId="75828CCE" w14:textId="2460F1A8" w:rsidR="004031DC" w:rsidRDefault="004031DC">
      <w:pPr>
        <w:spacing w:after="0" w:line="240" w:lineRule="auto"/>
        <w:jc w:val="both"/>
        <w:rPr>
          <w:rFonts w:ascii="Arial" w:eastAsia="Arial" w:hAnsi="Arial" w:cs="Arial"/>
          <w:color w:val="000000" w:themeColor="text1"/>
        </w:rPr>
      </w:pPr>
    </w:p>
    <w:p w14:paraId="22C1C8BF" w14:textId="7CFF631E" w:rsidR="004031DC" w:rsidRDefault="003A7146">
      <w:pPr>
        <w:spacing w:after="0" w:line="240" w:lineRule="auto"/>
        <w:jc w:val="both"/>
        <w:rPr>
          <w:rFonts w:ascii="Arial" w:eastAsia="Arial" w:hAnsi="Arial" w:cs="Arial"/>
          <w:color w:val="000000" w:themeColor="text1"/>
        </w:rPr>
      </w:pPr>
      <w:r>
        <w:rPr>
          <w:rStyle w:val="normaltextrun"/>
          <w:rFonts w:ascii="Arial" w:eastAsia="Arial" w:hAnsi="Arial" w:cs="Arial"/>
          <w:color w:val="000000" w:themeColor="text1"/>
        </w:rPr>
        <w:t xml:space="preserve">Wir verweisen auf die Europäische </w:t>
      </w:r>
      <w:hyperlink r:id="rId21">
        <w:r>
          <w:rPr>
            <w:rStyle w:val="Hyperlink"/>
            <w:rFonts w:ascii="Arial" w:eastAsia="Arial" w:hAnsi="Arial" w:cs="Arial"/>
          </w:rPr>
          <w:t>Datenschutz-Grundverordnung,</w:t>
        </w:r>
      </w:hyperlink>
      <w:r>
        <w:rPr>
          <w:rStyle w:val="normaltextrun"/>
          <w:rFonts w:ascii="Arial" w:eastAsia="Arial" w:hAnsi="Arial" w:cs="Arial"/>
          <w:color w:val="000000" w:themeColor="text1"/>
        </w:rPr>
        <w:t xml:space="preserve"> das in der Europäischen Union geltende Recht, in Bezug auf die Daten des Kindes. Sie haben folgende Rechte:</w:t>
      </w:r>
    </w:p>
    <w:p w14:paraId="3AE6B6E2" w14:textId="001A4F8C" w:rsidR="004031DC" w:rsidRDefault="003A7146">
      <w:pPr>
        <w:pStyle w:val="ListParagraph"/>
        <w:numPr>
          <w:ilvl w:val="0"/>
          <w:numId w:val="6"/>
        </w:numPr>
        <w:spacing w:before="0" w:after="0" w:line="240" w:lineRule="auto"/>
        <w:jc w:val="both"/>
        <w:rPr>
          <w:rFonts w:eastAsia="Arial" w:cs="Arial"/>
          <w:color w:val="000000" w:themeColor="text1"/>
          <w:szCs w:val="22"/>
        </w:rPr>
      </w:pPr>
      <w:r>
        <w:rPr>
          <w:rStyle w:val="normaltextrun"/>
          <w:rFonts w:eastAsia="Arial" w:cs="Arial"/>
          <w:color w:val="000000" w:themeColor="text1"/>
          <w:szCs w:val="22"/>
        </w:rPr>
        <w:t>Informationen über die von uns gespeicherten personenbezogenen Daten anzufordern;</w:t>
      </w:r>
    </w:p>
    <w:p w14:paraId="0268ACEA" w14:textId="209CF987" w:rsidR="004031DC" w:rsidRDefault="003A7146">
      <w:pPr>
        <w:pStyle w:val="ListParagraph"/>
        <w:numPr>
          <w:ilvl w:val="0"/>
          <w:numId w:val="6"/>
        </w:numPr>
        <w:spacing w:before="0" w:after="0" w:line="240" w:lineRule="auto"/>
        <w:jc w:val="both"/>
        <w:rPr>
          <w:rFonts w:eastAsia="Arial" w:cs="Arial"/>
          <w:color w:val="000000" w:themeColor="text1"/>
          <w:szCs w:val="22"/>
        </w:rPr>
      </w:pPr>
      <w:r>
        <w:rPr>
          <w:rStyle w:val="normaltextrun"/>
          <w:rFonts w:eastAsia="Arial" w:cs="Arial"/>
          <w:color w:val="000000" w:themeColor="text1"/>
          <w:szCs w:val="22"/>
        </w:rPr>
        <w:t>eine Kopie dieser personenbezogenen Daten anzufordern;</w:t>
      </w:r>
    </w:p>
    <w:p w14:paraId="5BFF2C21" w14:textId="329524C5" w:rsidR="004031DC" w:rsidRDefault="003A7146">
      <w:pPr>
        <w:pStyle w:val="ListParagraph"/>
        <w:numPr>
          <w:ilvl w:val="0"/>
          <w:numId w:val="6"/>
        </w:numPr>
        <w:spacing w:before="0" w:after="0" w:line="240" w:lineRule="auto"/>
        <w:jc w:val="both"/>
        <w:rPr>
          <w:rFonts w:eastAsia="Arial" w:cs="Arial"/>
          <w:color w:val="000000" w:themeColor="text1"/>
          <w:szCs w:val="22"/>
        </w:rPr>
      </w:pPr>
      <w:r>
        <w:rPr>
          <w:rStyle w:val="normaltextrun"/>
          <w:rFonts w:eastAsia="Arial" w:cs="Arial"/>
          <w:color w:val="000000" w:themeColor="text1"/>
          <w:szCs w:val="22"/>
        </w:rPr>
        <w:t>die von Ihnen zuvor erteilte Einwilligung zur Verarbeitung der personenbezogenen Daten des Kindes zu widerrufen;</w:t>
      </w:r>
    </w:p>
    <w:p w14:paraId="6BA8F281" w14:textId="253BC4E2" w:rsidR="004031DC" w:rsidRDefault="003A7146">
      <w:pPr>
        <w:pStyle w:val="ListParagraph"/>
        <w:numPr>
          <w:ilvl w:val="0"/>
          <w:numId w:val="6"/>
        </w:numPr>
        <w:spacing w:before="0" w:after="0" w:line="240" w:lineRule="auto"/>
        <w:jc w:val="both"/>
        <w:rPr>
          <w:rFonts w:eastAsia="Arial" w:cs="Arial"/>
          <w:color w:val="000000" w:themeColor="text1"/>
          <w:szCs w:val="22"/>
        </w:rPr>
      </w:pPr>
      <w:r>
        <w:rPr>
          <w:rStyle w:val="normaltextrun"/>
          <w:rFonts w:eastAsia="Arial" w:cs="Arial"/>
          <w:color w:val="000000" w:themeColor="text1"/>
          <w:szCs w:val="22"/>
        </w:rPr>
        <w:t>zu verlangen, dass wir die Informationen, die wir gespeichert haben, korrigieren oder entfernen;</w:t>
      </w:r>
    </w:p>
    <w:p w14:paraId="1462F7BE" w14:textId="3971A984" w:rsidR="004031DC" w:rsidRDefault="003A7146">
      <w:pPr>
        <w:pStyle w:val="ListParagraph"/>
        <w:numPr>
          <w:ilvl w:val="0"/>
          <w:numId w:val="6"/>
        </w:numPr>
        <w:spacing w:before="0" w:after="0" w:line="240" w:lineRule="auto"/>
        <w:jc w:val="both"/>
        <w:rPr>
          <w:rFonts w:eastAsia="Arial" w:cs="Arial"/>
          <w:color w:val="000000" w:themeColor="text1"/>
          <w:szCs w:val="22"/>
        </w:rPr>
      </w:pPr>
      <w:r>
        <w:rPr>
          <w:rStyle w:val="normaltextrun"/>
          <w:rFonts w:eastAsia="Arial" w:cs="Arial"/>
          <w:color w:val="000000" w:themeColor="text1"/>
          <w:szCs w:val="22"/>
        </w:rPr>
        <w:t>zu verlangen, dass wir die Verarbeitung der personenbezogenen Daten des Kindes auf bestimmte Weise einschränken; oder</w:t>
      </w:r>
    </w:p>
    <w:p w14:paraId="41BAAFAA" w14:textId="36DA2505" w:rsidR="004031DC" w:rsidRDefault="003A7146">
      <w:pPr>
        <w:pStyle w:val="ListParagraph"/>
        <w:numPr>
          <w:ilvl w:val="0"/>
          <w:numId w:val="6"/>
        </w:numPr>
        <w:spacing w:before="0" w:after="0" w:line="240" w:lineRule="auto"/>
        <w:jc w:val="both"/>
        <w:rPr>
          <w:rFonts w:eastAsia="Arial" w:cs="Arial"/>
          <w:color w:val="000000" w:themeColor="text1"/>
          <w:szCs w:val="22"/>
        </w:rPr>
      </w:pPr>
      <w:r>
        <w:rPr>
          <w:rStyle w:val="normaltextrun"/>
          <w:rFonts w:eastAsia="Arial" w:cs="Arial"/>
          <w:color w:val="000000" w:themeColor="text1"/>
          <w:szCs w:val="22"/>
        </w:rPr>
        <w:t>der spezifischen Verarbeitung der personenbezogenen Daten des Kindes zu widersprechen.</w:t>
      </w:r>
    </w:p>
    <w:p w14:paraId="0FC9868D" w14:textId="53472671" w:rsidR="004031DC" w:rsidRDefault="004031DC">
      <w:pPr>
        <w:spacing w:after="0" w:line="240" w:lineRule="auto"/>
        <w:jc w:val="both"/>
        <w:rPr>
          <w:rFonts w:ascii="Arial" w:eastAsia="Arial" w:hAnsi="Arial" w:cs="Arial"/>
          <w:color w:val="000000" w:themeColor="text1"/>
        </w:rPr>
      </w:pPr>
    </w:p>
    <w:p w14:paraId="51C18977" w14:textId="3C22113D" w:rsidR="004031DC" w:rsidRDefault="003A7146">
      <w:pPr>
        <w:spacing w:after="0" w:line="240" w:lineRule="auto"/>
        <w:jc w:val="both"/>
        <w:rPr>
          <w:rFonts w:ascii="Arial" w:eastAsia="Arial" w:hAnsi="Arial" w:cs="Arial"/>
          <w:color w:val="000000" w:themeColor="text1"/>
        </w:rPr>
      </w:pPr>
      <w:r>
        <w:rPr>
          <w:rStyle w:val="normaltextrun"/>
          <w:rFonts w:ascii="Arial" w:eastAsia="Arial" w:hAnsi="Arial" w:cs="Arial"/>
          <w:color w:val="000000" w:themeColor="text1"/>
        </w:rPr>
        <w:t xml:space="preserve">Sie können diese Rechte ausüben, indem Sie eine Anfrage stellen. Dies wird als Subject Access Request bezeichnet. Wenn Sie eine dieser Anfragen stellen möchten, senden Sie bitte eine E-Mail an </w:t>
      </w:r>
      <w:hyperlink r:id="rId22">
        <w:r>
          <w:rPr>
            <w:rStyle w:val="Hyperlink"/>
            <w:rFonts w:ascii="Arial" w:eastAsia="Arial" w:hAnsi="Arial" w:cs="Arial"/>
          </w:rPr>
          <w:t>cppsafeguarding@icf.com</w:t>
        </w:r>
      </w:hyperlink>
      <w:r>
        <w:rPr>
          <w:rStyle w:val="normaltextrun"/>
          <w:rFonts w:ascii="Arial" w:eastAsia="Arial" w:hAnsi="Arial" w:cs="Arial"/>
          <w:color w:val="000000" w:themeColor="text1"/>
        </w:rPr>
        <w:t>. Wir werden solche Anfragen bearbeiten, es sei denn, es gibt einen legitimen Grund, dies nicht zu tun.</w:t>
      </w:r>
    </w:p>
    <w:p w14:paraId="42102226" w14:textId="32BE1BE0" w:rsidR="004031DC" w:rsidRDefault="004031DC">
      <w:pPr>
        <w:spacing w:after="0" w:line="240" w:lineRule="auto"/>
        <w:jc w:val="both"/>
        <w:rPr>
          <w:rFonts w:ascii="Arial" w:eastAsia="Arial" w:hAnsi="Arial" w:cs="Arial"/>
          <w:color w:val="000000" w:themeColor="text1"/>
        </w:rPr>
      </w:pPr>
    </w:p>
    <w:p w14:paraId="356EBA28" w14:textId="019C5993" w:rsidR="004031DC" w:rsidRDefault="003A7146">
      <w:pPr>
        <w:spacing w:after="0" w:line="240" w:lineRule="auto"/>
        <w:jc w:val="both"/>
        <w:rPr>
          <w:rFonts w:ascii="Arial" w:eastAsia="Arial" w:hAnsi="Arial" w:cs="Arial"/>
          <w:color w:val="000000" w:themeColor="text1"/>
        </w:rPr>
      </w:pPr>
      <w:r>
        <w:rPr>
          <w:rStyle w:val="normaltextrun"/>
          <w:rFonts w:ascii="Arial" w:eastAsia="Arial" w:hAnsi="Arial" w:cs="Arial"/>
          <w:color w:val="000000" w:themeColor="text1"/>
        </w:rPr>
        <w:t>Sie können sich jederzeit an die Plattform wenden, wenn Sie Fragen zu der oben beschriebenen Beteiligung haben.</w:t>
      </w:r>
    </w:p>
    <w:p w14:paraId="7F8C8D45" w14:textId="44E54024" w:rsidR="004031DC" w:rsidRDefault="004031DC">
      <w:pPr>
        <w:spacing w:after="0" w:line="240" w:lineRule="auto"/>
        <w:jc w:val="both"/>
        <w:rPr>
          <w:rFonts w:ascii="Arial" w:eastAsia="Arial" w:hAnsi="Arial" w:cs="Arial"/>
          <w:color w:val="000000" w:themeColor="text1"/>
        </w:rPr>
      </w:pPr>
    </w:p>
    <w:p w14:paraId="74BD5010" w14:textId="4CF2223A" w:rsidR="004031DC" w:rsidRDefault="003A7146">
      <w:pPr>
        <w:spacing w:after="0" w:line="240" w:lineRule="auto"/>
        <w:jc w:val="both"/>
        <w:rPr>
          <w:rFonts w:ascii="Arial" w:eastAsia="Arial" w:hAnsi="Arial" w:cs="Arial"/>
          <w:color w:val="000000" w:themeColor="text1"/>
        </w:rPr>
      </w:pPr>
      <w:r>
        <w:rPr>
          <w:rStyle w:val="normaltextrun"/>
          <w:rFonts w:ascii="Arial" w:eastAsia="Arial" w:hAnsi="Arial" w:cs="Arial"/>
          <w:color w:val="000000" w:themeColor="text1"/>
        </w:rPr>
        <w:t>Wenn Sie sich entscheiden, dem Kind, das an dieser Aktivität teilnimmt (ein Interview und eine Fokusgruppe), zuzustimmen, wählen Sie bitte unten „Ja“.  </w:t>
      </w:r>
    </w:p>
    <w:p w14:paraId="2C5D990D" w14:textId="1EFA13D8" w:rsidR="004031DC" w:rsidRDefault="003A7146">
      <w:pPr>
        <w:spacing w:after="0" w:line="240" w:lineRule="auto"/>
        <w:jc w:val="both"/>
        <w:rPr>
          <w:rFonts w:ascii="Arial" w:eastAsia="Arial" w:hAnsi="Arial" w:cs="Arial"/>
          <w:color w:val="000000" w:themeColor="text1"/>
        </w:rPr>
      </w:pPr>
      <w:r>
        <w:rPr>
          <w:rStyle w:val="eop"/>
          <w:rFonts w:ascii="Arial" w:eastAsia="Arial" w:hAnsi="Arial" w:cs="Arial"/>
          <w:color w:val="000000" w:themeColor="text1"/>
        </w:rPr>
        <w:lastRenderedPageBreak/>
        <w:t xml:space="preserve">Bitte beachten Sie, dass alle folgenden Felder obligatorisch sind und Sie die entsprechenden Informationen ausfüllen müssen, damit wir Ihre Zustimmung und Autorisierung vollständig bestätigen können. </w:t>
      </w:r>
    </w:p>
    <w:p w14:paraId="1010DE05" w14:textId="7AB164B1" w:rsidR="004031DC" w:rsidRDefault="004031DC">
      <w:pPr>
        <w:spacing w:after="0" w:line="240" w:lineRule="auto"/>
        <w:jc w:val="both"/>
        <w:rPr>
          <w:rFonts w:ascii="Arial" w:eastAsia="Arial" w:hAnsi="Arial" w:cs="Arial"/>
          <w:color w:val="000000" w:themeColor="text1"/>
        </w:rPr>
      </w:pPr>
    </w:p>
    <w:p w14:paraId="29429221" w14:textId="10AED9C9" w:rsidR="004031DC" w:rsidRDefault="004031DC">
      <w:pPr>
        <w:spacing w:after="0" w:line="240" w:lineRule="auto"/>
        <w:jc w:val="both"/>
        <w:rPr>
          <w:rFonts w:ascii="Arial" w:eastAsia="Arial" w:hAnsi="Arial" w:cs="Arial"/>
          <w:color w:val="000000" w:themeColor="text1"/>
        </w:rPr>
      </w:pPr>
    </w:p>
    <w:p w14:paraId="03E75F23" w14:textId="51286145" w:rsidR="004031DC" w:rsidRDefault="003A7146">
      <w:pPr>
        <w:pStyle w:val="P68B1DB1-Normal2"/>
        <w:spacing w:after="0" w:line="240" w:lineRule="auto"/>
        <w:jc w:val="both"/>
      </w:pPr>
      <w:r>
        <w:rPr>
          <w:b/>
        </w:rPr>
        <w:t>Zustimmungsvereinbarung</w:t>
      </w:r>
      <w:r>
        <w:t xml:space="preserve"> – Konsultationen über die Europäische Garantie für Kinder </w:t>
      </w:r>
    </w:p>
    <w:p w14:paraId="5E396F92" w14:textId="77777777" w:rsidR="004031DC" w:rsidRDefault="004031DC">
      <w:pPr>
        <w:spacing w:after="0" w:line="240" w:lineRule="auto"/>
        <w:jc w:val="both"/>
        <w:rPr>
          <w:rFonts w:ascii="Arial" w:eastAsia="Arial" w:hAnsi="Arial" w:cs="Arial"/>
          <w:color w:val="000000" w:themeColor="text1"/>
        </w:rPr>
      </w:pPr>
    </w:p>
    <w:p w14:paraId="1F38A892" w14:textId="383CF50F" w:rsidR="004031DC" w:rsidRDefault="003A7146">
      <w:pPr>
        <w:pStyle w:val="P68B1DB1-Normal2"/>
        <w:spacing w:after="0" w:line="240" w:lineRule="auto"/>
        <w:jc w:val="both"/>
      </w:pPr>
      <w:r>
        <w:t>Mir ist bekannt, dass das Kind, für das ich verantwortlich bin, eingeladen wurde, an den Konsultationsaktivitäten der Plattform zur Europäischen Garantie für Kinder teilzunehmen.</w:t>
      </w:r>
    </w:p>
    <w:p w14:paraId="63CE5383" w14:textId="4AD90CF5" w:rsidR="004031DC" w:rsidRDefault="004031DC">
      <w:pPr>
        <w:spacing w:after="0" w:line="240" w:lineRule="auto"/>
        <w:jc w:val="both"/>
        <w:rPr>
          <w:rStyle w:val="normaltextrun"/>
          <w:rFonts w:ascii="Arial" w:eastAsia="Arial" w:hAnsi="Arial" w:cs="Arial"/>
          <w:color w:val="D13438"/>
          <w:u w:val="single"/>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90"/>
        <w:gridCol w:w="840"/>
      </w:tblGrid>
      <w:tr w:rsidR="004031DC" w14:paraId="5FC9D0A9" w14:textId="77777777">
        <w:trPr>
          <w:trHeight w:val="300"/>
        </w:trPr>
        <w:tc>
          <w:tcPr>
            <w:tcW w:w="690" w:type="dxa"/>
            <w:tcMar>
              <w:left w:w="105" w:type="dxa"/>
              <w:right w:w="105" w:type="dxa"/>
            </w:tcMar>
          </w:tcPr>
          <w:p w14:paraId="59E9AD69" w14:textId="25933D52" w:rsidR="004031DC" w:rsidRDefault="003A7146">
            <w:pPr>
              <w:jc w:val="both"/>
              <w:rPr>
                <w:rFonts w:ascii="Arial" w:eastAsia="Arial" w:hAnsi="Arial" w:cs="Arial"/>
              </w:rPr>
            </w:pPr>
            <w:r>
              <w:rPr>
                <w:rStyle w:val="normaltextrun"/>
                <w:rFonts w:ascii="Arial" w:eastAsia="Arial" w:hAnsi="Arial" w:cs="Arial"/>
              </w:rPr>
              <w:t>JA</w:t>
            </w:r>
          </w:p>
        </w:tc>
        <w:tc>
          <w:tcPr>
            <w:tcW w:w="840" w:type="dxa"/>
            <w:tcMar>
              <w:left w:w="105" w:type="dxa"/>
              <w:right w:w="105" w:type="dxa"/>
            </w:tcMar>
          </w:tcPr>
          <w:p w14:paraId="0564EA97" w14:textId="737DDCC5" w:rsidR="004031DC" w:rsidRDefault="004031DC">
            <w:pPr>
              <w:jc w:val="both"/>
              <w:rPr>
                <w:rFonts w:ascii="Arial" w:eastAsia="Arial" w:hAnsi="Arial" w:cs="Arial"/>
              </w:rPr>
            </w:pPr>
          </w:p>
        </w:tc>
      </w:tr>
    </w:tbl>
    <w:p w14:paraId="46D83806" w14:textId="3EE83C78" w:rsidR="004031DC" w:rsidRDefault="004031DC">
      <w:pPr>
        <w:spacing w:after="0" w:line="240" w:lineRule="auto"/>
        <w:jc w:val="both"/>
        <w:rPr>
          <w:rFonts w:ascii="Arial" w:eastAsia="Arial" w:hAnsi="Arial" w:cs="Arial"/>
          <w:color w:val="000000" w:themeColor="text1"/>
        </w:rPr>
      </w:pPr>
    </w:p>
    <w:p w14:paraId="0E08B904" w14:textId="64181B72" w:rsidR="004031DC" w:rsidRDefault="003A7146">
      <w:pPr>
        <w:pStyle w:val="P68B1DB1-Normal2"/>
        <w:spacing w:after="0" w:line="240" w:lineRule="auto"/>
        <w:jc w:val="both"/>
      </w:pPr>
      <w:r>
        <w:t>Ich verstehe, dass die Ideen, die Kinder teilen, verwendet werden, um einen Bericht zu schreiben.</w:t>
      </w:r>
    </w:p>
    <w:p w14:paraId="4E0C28F4" w14:textId="445F538D" w:rsidR="004031DC" w:rsidRDefault="004031DC">
      <w:pPr>
        <w:spacing w:after="0" w:line="240" w:lineRule="auto"/>
        <w:jc w:val="both"/>
        <w:rPr>
          <w:rStyle w:val="normaltextrun"/>
          <w:rFonts w:ascii="Arial" w:eastAsia="Arial" w:hAnsi="Arial" w:cs="Arial"/>
          <w:color w:val="D13438"/>
          <w:u w:val="single"/>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90"/>
        <w:gridCol w:w="840"/>
      </w:tblGrid>
      <w:tr w:rsidR="004031DC" w14:paraId="6A4AA18E" w14:textId="77777777">
        <w:trPr>
          <w:trHeight w:val="300"/>
        </w:trPr>
        <w:tc>
          <w:tcPr>
            <w:tcW w:w="690" w:type="dxa"/>
            <w:tcMar>
              <w:left w:w="105" w:type="dxa"/>
              <w:right w:w="105" w:type="dxa"/>
            </w:tcMar>
          </w:tcPr>
          <w:p w14:paraId="680ACE0A" w14:textId="25933D52" w:rsidR="004031DC" w:rsidRDefault="003A7146">
            <w:pPr>
              <w:jc w:val="both"/>
              <w:rPr>
                <w:rFonts w:ascii="Arial" w:eastAsia="Arial" w:hAnsi="Arial" w:cs="Arial"/>
              </w:rPr>
            </w:pPr>
            <w:r>
              <w:rPr>
                <w:rStyle w:val="normaltextrun"/>
                <w:rFonts w:ascii="Arial" w:eastAsia="Arial" w:hAnsi="Arial" w:cs="Arial"/>
              </w:rPr>
              <w:t>JA</w:t>
            </w:r>
          </w:p>
        </w:tc>
        <w:tc>
          <w:tcPr>
            <w:tcW w:w="840" w:type="dxa"/>
            <w:tcMar>
              <w:left w:w="105" w:type="dxa"/>
              <w:right w:w="105" w:type="dxa"/>
            </w:tcMar>
          </w:tcPr>
          <w:p w14:paraId="5EC3F1F9" w14:textId="737DDCC5" w:rsidR="004031DC" w:rsidRDefault="004031DC">
            <w:pPr>
              <w:jc w:val="both"/>
              <w:rPr>
                <w:rFonts w:ascii="Arial" w:eastAsia="Arial" w:hAnsi="Arial" w:cs="Arial"/>
              </w:rPr>
            </w:pPr>
          </w:p>
        </w:tc>
      </w:tr>
    </w:tbl>
    <w:p w14:paraId="570BEBCF" w14:textId="3EE83C78" w:rsidR="004031DC" w:rsidRDefault="004031DC">
      <w:pPr>
        <w:spacing w:after="0" w:line="240" w:lineRule="auto"/>
        <w:jc w:val="both"/>
        <w:rPr>
          <w:rFonts w:ascii="Arial" w:eastAsia="Arial" w:hAnsi="Arial" w:cs="Arial"/>
          <w:color w:val="000000" w:themeColor="text1"/>
        </w:rPr>
      </w:pPr>
    </w:p>
    <w:p w14:paraId="2C50F1CE" w14:textId="71D4DC82" w:rsidR="004031DC" w:rsidRDefault="003A7146">
      <w:pPr>
        <w:pStyle w:val="P68B1DB1-Normal2"/>
        <w:spacing w:after="0" w:line="240" w:lineRule="auto"/>
        <w:jc w:val="both"/>
      </w:pPr>
      <w:r>
        <w:t xml:space="preserve">Ich verstehe, dass der Bericht keine Namen von Kindern enthalten wird, aber wenn Bedenken hinsichtlich der Sicherheit von Kindern bestehen, werden diese gemeldet. </w:t>
      </w:r>
    </w:p>
    <w:p w14:paraId="149C8FF8" w14:textId="13A3800E" w:rsidR="004031DC" w:rsidRDefault="004031DC">
      <w:pPr>
        <w:spacing w:after="0" w:line="240" w:lineRule="auto"/>
        <w:jc w:val="both"/>
        <w:rPr>
          <w:rStyle w:val="normaltextrun"/>
          <w:rFonts w:ascii="Arial" w:eastAsia="Arial" w:hAnsi="Arial" w:cs="Arial"/>
          <w:color w:val="D13438"/>
          <w:u w:val="single"/>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90"/>
        <w:gridCol w:w="840"/>
      </w:tblGrid>
      <w:tr w:rsidR="004031DC" w14:paraId="10F8953A" w14:textId="77777777">
        <w:trPr>
          <w:trHeight w:val="300"/>
        </w:trPr>
        <w:tc>
          <w:tcPr>
            <w:tcW w:w="690" w:type="dxa"/>
            <w:tcMar>
              <w:left w:w="105" w:type="dxa"/>
              <w:right w:w="105" w:type="dxa"/>
            </w:tcMar>
          </w:tcPr>
          <w:p w14:paraId="20618669" w14:textId="25933D52" w:rsidR="004031DC" w:rsidRDefault="003A7146">
            <w:pPr>
              <w:jc w:val="both"/>
              <w:rPr>
                <w:rFonts w:ascii="Arial" w:eastAsia="Arial" w:hAnsi="Arial" w:cs="Arial"/>
              </w:rPr>
            </w:pPr>
            <w:r>
              <w:rPr>
                <w:rStyle w:val="normaltextrun"/>
                <w:rFonts w:ascii="Arial" w:eastAsia="Arial" w:hAnsi="Arial" w:cs="Arial"/>
              </w:rPr>
              <w:t>JA</w:t>
            </w:r>
          </w:p>
        </w:tc>
        <w:tc>
          <w:tcPr>
            <w:tcW w:w="840" w:type="dxa"/>
            <w:tcMar>
              <w:left w:w="105" w:type="dxa"/>
              <w:right w:w="105" w:type="dxa"/>
            </w:tcMar>
          </w:tcPr>
          <w:p w14:paraId="62E71659" w14:textId="737DDCC5" w:rsidR="004031DC" w:rsidRDefault="004031DC">
            <w:pPr>
              <w:jc w:val="both"/>
              <w:rPr>
                <w:rFonts w:ascii="Arial" w:eastAsia="Arial" w:hAnsi="Arial" w:cs="Arial"/>
              </w:rPr>
            </w:pPr>
          </w:p>
        </w:tc>
      </w:tr>
    </w:tbl>
    <w:p w14:paraId="30989CC1" w14:textId="3EE83C78" w:rsidR="004031DC" w:rsidRDefault="004031DC">
      <w:pPr>
        <w:spacing w:after="0" w:line="240" w:lineRule="auto"/>
        <w:jc w:val="both"/>
        <w:rPr>
          <w:rFonts w:ascii="Arial" w:eastAsia="Arial" w:hAnsi="Arial" w:cs="Arial"/>
          <w:color w:val="000000" w:themeColor="text1"/>
        </w:rPr>
      </w:pPr>
    </w:p>
    <w:p w14:paraId="5E6D6673" w14:textId="55180B8F" w:rsidR="004031DC" w:rsidRDefault="003A7146">
      <w:pPr>
        <w:pStyle w:val="P68B1DB1-Normal2"/>
        <w:spacing w:after="0" w:line="240" w:lineRule="auto"/>
        <w:jc w:val="both"/>
      </w:pPr>
      <w:r>
        <w:t>Ich freue mich für das Kind, für das ich verantwortlich bin, an dieser Aktivität teilzunehmen.</w:t>
      </w:r>
    </w:p>
    <w:p w14:paraId="0B161097" w14:textId="6933393E" w:rsidR="004031DC" w:rsidRDefault="004031DC">
      <w:pPr>
        <w:spacing w:after="0" w:line="240" w:lineRule="auto"/>
        <w:jc w:val="both"/>
        <w:rPr>
          <w:rFonts w:ascii="Arial" w:eastAsia="Arial" w:hAnsi="Arial" w:cs="Arial"/>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90"/>
        <w:gridCol w:w="840"/>
      </w:tblGrid>
      <w:tr w:rsidR="004031DC" w14:paraId="4D260154" w14:textId="77777777">
        <w:trPr>
          <w:trHeight w:val="300"/>
        </w:trPr>
        <w:tc>
          <w:tcPr>
            <w:tcW w:w="690" w:type="dxa"/>
            <w:tcMar>
              <w:left w:w="105" w:type="dxa"/>
              <w:right w:w="105" w:type="dxa"/>
            </w:tcMar>
          </w:tcPr>
          <w:p w14:paraId="5B1F32BE" w14:textId="25933D52" w:rsidR="004031DC" w:rsidRDefault="003A7146">
            <w:pPr>
              <w:jc w:val="both"/>
              <w:rPr>
                <w:rFonts w:ascii="Arial" w:eastAsia="Arial" w:hAnsi="Arial" w:cs="Arial"/>
              </w:rPr>
            </w:pPr>
            <w:r>
              <w:rPr>
                <w:rStyle w:val="normaltextrun"/>
                <w:rFonts w:ascii="Arial" w:eastAsia="Arial" w:hAnsi="Arial" w:cs="Arial"/>
              </w:rPr>
              <w:t>JA</w:t>
            </w:r>
          </w:p>
        </w:tc>
        <w:tc>
          <w:tcPr>
            <w:tcW w:w="840" w:type="dxa"/>
            <w:tcMar>
              <w:left w:w="105" w:type="dxa"/>
              <w:right w:w="105" w:type="dxa"/>
            </w:tcMar>
          </w:tcPr>
          <w:p w14:paraId="4C15B9BF" w14:textId="737DDCC5" w:rsidR="004031DC" w:rsidRDefault="004031DC">
            <w:pPr>
              <w:jc w:val="both"/>
              <w:rPr>
                <w:rFonts w:ascii="Arial" w:eastAsia="Arial" w:hAnsi="Arial" w:cs="Arial"/>
              </w:rPr>
            </w:pPr>
          </w:p>
        </w:tc>
      </w:tr>
    </w:tbl>
    <w:p w14:paraId="13AEDC10" w14:textId="3EE83C78" w:rsidR="004031DC" w:rsidRDefault="004031DC">
      <w:pPr>
        <w:spacing w:after="0" w:line="240" w:lineRule="auto"/>
        <w:jc w:val="both"/>
        <w:rPr>
          <w:rFonts w:ascii="Arial" w:eastAsia="Arial" w:hAnsi="Arial" w:cs="Arial"/>
          <w:color w:val="000000" w:themeColor="text1"/>
        </w:rPr>
      </w:pPr>
    </w:p>
    <w:p w14:paraId="51CAFD3D" w14:textId="596B2EF4" w:rsidR="004031DC" w:rsidRDefault="003A7146">
      <w:pPr>
        <w:spacing w:after="0" w:line="240" w:lineRule="auto"/>
        <w:jc w:val="both"/>
        <w:rPr>
          <w:rFonts w:ascii="Arial" w:eastAsia="Arial" w:hAnsi="Arial" w:cs="Arial"/>
          <w:color w:val="000000" w:themeColor="text1"/>
        </w:rPr>
      </w:pPr>
      <w:r>
        <w:rPr>
          <w:rStyle w:val="normaltextrun"/>
          <w:rFonts w:ascii="Arial" w:eastAsia="Arial" w:hAnsi="Arial" w:cs="Arial"/>
          <w:color w:val="000000" w:themeColor="text1"/>
        </w:rPr>
        <w:t xml:space="preserve">Ich stimme der Verarbeitung der personenbezogenen Daten des Kindes gemäß der </w:t>
      </w:r>
      <w:hyperlink r:id="rId23" w:anchor=":~:text=Regulation%20%28EU%29%202018%2F1725%20of%20the%20European%20Parliament%20and,and%20Decision%20No%201247%2F2002%2FEC%20%28Text%20with%20EEA%20relevance%29.">
        <w:r>
          <w:rPr>
            <w:rStyle w:val="Hyperlink"/>
            <w:rFonts w:ascii="Arial" w:eastAsia="Arial" w:hAnsi="Arial" w:cs="Arial"/>
          </w:rPr>
          <w:t>EU-Verordnung (EU) 2018/1725</w:t>
        </w:r>
      </w:hyperlink>
      <w:r>
        <w:rPr>
          <w:rStyle w:val="normaltextrun"/>
          <w:rFonts w:ascii="Arial" w:eastAsia="Arial" w:hAnsi="Arial" w:cs="Arial"/>
          <w:color w:val="000000" w:themeColor="text1"/>
        </w:rPr>
        <w:t xml:space="preserve"> zu. Bitte beachten Sie, dass Ihre Zustimmung die Teilnahme des Kindes an der Aktivität nicht garantiert. </w:t>
      </w:r>
    </w:p>
    <w:p w14:paraId="7490C1B9" w14:textId="41042636" w:rsidR="004031DC" w:rsidRDefault="004031DC">
      <w:pPr>
        <w:spacing w:after="0" w:line="240" w:lineRule="auto"/>
        <w:jc w:val="both"/>
        <w:rPr>
          <w:rFonts w:ascii="Arial" w:eastAsia="Arial" w:hAnsi="Arial" w:cs="Arial"/>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90"/>
        <w:gridCol w:w="840"/>
      </w:tblGrid>
      <w:tr w:rsidR="004031DC" w14:paraId="0446954E" w14:textId="77777777">
        <w:trPr>
          <w:trHeight w:val="300"/>
        </w:trPr>
        <w:tc>
          <w:tcPr>
            <w:tcW w:w="690" w:type="dxa"/>
            <w:tcMar>
              <w:left w:w="105" w:type="dxa"/>
              <w:right w:w="105" w:type="dxa"/>
            </w:tcMar>
          </w:tcPr>
          <w:p w14:paraId="563F965D" w14:textId="114D1CA9" w:rsidR="004031DC" w:rsidRDefault="003A7146">
            <w:pPr>
              <w:jc w:val="both"/>
              <w:rPr>
                <w:rFonts w:ascii="Arial" w:eastAsia="Arial" w:hAnsi="Arial" w:cs="Arial"/>
              </w:rPr>
            </w:pPr>
            <w:r>
              <w:rPr>
                <w:rStyle w:val="normaltextrun"/>
                <w:rFonts w:ascii="Arial" w:eastAsia="Arial" w:hAnsi="Arial" w:cs="Arial"/>
              </w:rPr>
              <w:t>JA</w:t>
            </w:r>
          </w:p>
        </w:tc>
        <w:tc>
          <w:tcPr>
            <w:tcW w:w="840" w:type="dxa"/>
            <w:tcMar>
              <w:left w:w="105" w:type="dxa"/>
              <w:right w:w="105" w:type="dxa"/>
            </w:tcMar>
          </w:tcPr>
          <w:p w14:paraId="13932569" w14:textId="1A0AE89D" w:rsidR="004031DC" w:rsidRDefault="004031DC">
            <w:pPr>
              <w:jc w:val="both"/>
              <w:rPr>
                <w:rFonts w:ascii="Arial" w:eastAsia="Arial" w:hAnsi="Arial" w:cs="Arial"/>
              </w:rPr>
            </w:pPr>
          </w:p>
        </w:tc>
      </w:tr>
    </w:tbl>
    <w:p w14:paraId="420E343A" w14:textId="4EFD9BFF" w:rsidR="004031DC" w:rsidRDefault="004031DC">
      <w:pPr>
        <w:spacing w:after="0" w:line="240" w:lineRule="auto"/>
        <w:jc w:val="both"/>
        <w:rPr>
          <w:rFonts w:ascii="Arial" w:eastAsia="Arial" w:hAnsi="Arial" w:cs="Arial"/>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675"/>
        <w:gridCol w:w="5325"/>
      </w:tblGrid>
      <w:tr w:rsidR="004031DC" w14:paraId="554D7960" w14:textId="77777777">
        <w:trPr>
          <w:trHeight w:val="300"/>
        </w:trPr>
        <w:tc>
          <w:tcPr>
            <w:tcW w:w="3675" w:type="dxa"/>
            <w:tcMar>
              <w:left w:w="105" w:type="dxa"/>
              <w:right w:w="105" w:type="dxa"/>
            </w:tcMar>
          </w:tcPr>
          <w:p w14:paraId="7FE22350" w14:textId="17EAE588" w:rsidR="004031DC" w:rsidRDefault="003A7146">
            <w:pPr>
              <w:pStyle w:val="P68B1DB1-paragraph7"/>
              <w:spacing w:before="0" w:beforeAutospacing="0" w:after="0" w:afterAutospacing="0"/>
              <w:jc w:val="both"/>
            </w:pPr>
            <w:r>
              <w:t xml:space="preserve">Vorname des Kindes:  </w:t>
            </w:r>
          </w:p>
        </w:tc>
        <w:tc>
          <w:tcPr>
            <w:tcW w:w="5325" w:type="dxa"/>
            <w:tcMar>
              <w:left w:w="105" w:type="dxa"/>
              <w:right w:w="105" w:type="dxa"/>
            </w:tcMar>
          </w:tcPr>
          <w:p w14:paraId="654E0B12" w14:textId="2181633D" w:rsidR="004031DC" w:rsidRDefault="004031DC">
            <w:pPr>
              <w:jc w:val="both"/>
              <w:rPr>
                <w:rFonts w:ascii="Arial" w:eastAsia="Arial" w:hAnsi="Arial" w:cs="Arial"/>
              </w:rPr>
            </w:pPr>
          </w:p>
        </w:tc>
      </w:tr>
      <w:tr w:rsidR="004031DC" w14:paraId="12483614" w14:textId="77777777">
        <w:trPr>
          <w:trHeight w:val="300"/>
        </w:trPr>
        <w:tc>
          <w:tcPr>
            <w:tcW w:w="3675" w:type="dxa"/>
            <w:tcMar>
              <w:left w:w="105" w:type="dxa"/>
              <w:right w:w="105" w:type="dxa"/>
            </w:tcMar>
          </w:tcPr>
          <w:p w14:paraId="16703E1A" w14:textId="28BA9295" w:rsidR="004031DC" w:rsidRDefault="003A7146">
            <w:pPr>
              <w:pStyle w:val="P68B1DB1-paragraph7"/>
              <w:spacing w:before="0" w:beforeAutospacing="0" w:after="0" w:afterAutospacing="0"/>
              <w:jc w:val="both"/>
            </w:pPr>
            <w:r>
              <w:t xml:space="preserve">Nachname des Kindes:  </w:t>
            </w:r>
          </w:p>
        </w:tc>
        <w:tc>
          <w:tcPr>
            <w:tcW w:w="5325" w:type="dxa"/>
            <w:tcMar>
              <w:left w:w="105" w:type="dxa"/>
              <w:right w:w="105" w:type="dxa"/>
            </w:tcMar>
          </w:tcPr>
          <w:p w14:paraId="4387ADC1" w14:textId="2D974AC0" w:rsidR="004031DC" w:rsidRDefault="004031DC">
            <w:pPr>
              <w:jc w:val="both"/>
              <w:rPr>
                <w:rFonts w:ascii="Arial" w:eastAsia="Arial" w:hAnsi="Arial" w:cs="Arial"/>
              </w:rPr>
            </w:pPr>
          </w:p>
        </w:tc>
      </w:tr>
      <w:tr w:rsidR="004031DC" w14:paraId="209568CF" w14:textId="77777777">
        <w:trPr>
          <w:trHeight w:val="300"/>
        </w:trPr>
        <w:tc>
          <w:tcPr>
            <w:tcW w:w="3675" w:type="dxa"/>
            <w:tcMar>
              <w:left w:w="105" w:type="dxa"/>
              <w:right w:w="105" w:type="dxa"/>
            </w:tcMar>
          </w:tcPr>
          <w:p w14:paraId="467104F9" w14:textId="54FFB972" w:rsidR="004031DC" w:rsidRDefault="003A7146">
            <w:pPr>
              <w:pStyle w:val="P68B1DB1-paragraph7"/>
              <w:spacing w:before="0" w:beforeAutospacing="0" w:after="0" w:afterAutospacing="0"/>
              <w:jc w:val="both"/>
            </w:pPr>
            <w:r>
              <w:t xml:space="preserve">Vorname des Erziehungsberechtigten:  </w:t>
            </w:r>
          </w:p>
        </w:tc>
        <w:tc>
          <w:tcPr>
            <w:tcW w:w="5325" w:type="dxa"/>
            <w:tcMar>
              <w:left w:w="105" w:type="dxa"/>
              <w:right w:w="105" w:type="dxa"/>
            </w:tcMar>
          </w:tcPr>
          <w:p w14:paraId="61F0C32A" w14:textId="2870B0D0" w:rsidR="004031DC" w:rsidRDefault="004031DC">
            <w:pPr>
              <w:jc w:val="both"/>
              <w:rPr>
                <w:rFonts w:ascii="Arial" w:eastAsia="Arial" w:hAnsi="Arial" w:cs="Arial"/>
              </w:rPr>
            </w:pPr>
          </w:p>
        </w:tc>
      </w:tr>
      <w:tr w:rsidR="004031DC" w14:paraId="143A594E" w14:textId="77777777">
        <w:trPr>
          <w:trHeight w:val="300"/>
        </w:trPr>
        <w:tc>
          <w:tcPr>
            <w:tcW w:w="3675" w:type="dxa"/>
            <w:tcMar>
              <w:left w:w="105" w:type="dxa"/>
              <w:right w:w="105" w:type="dxa"/>
            </w:tcMar>
          </w:tcPr>
          <w:p w14:paraId="1ADB9425" w14:textId="43581313" w:rsidR="004031DC" w:rsidRDefault="003A7146">
            <w:pPr>
              <w:pStyle w:val="P68B1DB1-paragraph7"/>
              <w:spacing w:before="0" w:beforeAutospacing="0" w:after="0" w:afterAutospacing="0"/>
              <w:jc w:val="both"/>
            </w:pPr>
            <w:r>
              <w:t xml:space="preserve">Nachname des Erziehungsberechtigten: </w:t>
            </w:r>
          </w:p>
        </w:tc>
        <w:tc>
          <w:tcPr>
            <w:tcW w:w="5325" w:type="dxa"/>
            <w:tcMar>
              <w:left w:w="105" w:type="dxa"/>
              <w:right w:w="105" w:type="dxa"/>
            </w:tcMar>
          </w:tcPr>
          <w:p w14:paraId="590AFFCD" w14:textId="469BB591" w:rsidR="004031DC" w:rsidRDefault="004031DC">
            <w:pPr>
              <w:jc w:val="both"/>
              <w:rPr>
                <w:rFonts w:ascii="Arial" w:eastAsia="Arial" w:hAnsi="Arial" w:cs="Arial"/>
              </w:rPr>
            </w:pPr>
          </w:p>
        </w:tc>
      </w:tr>
      <w:tr w:rsidR="004031DC" w14:paraId="207A8E2A" w14:textId="77777777">
        <w:trPr>
          <w:trHeight w:val="300"/>
        </w:trPr>
        <w:tc>
          <w:tcPr>
            <w:tcW w:w="3675" w:type="dxa"/>
            <w:tcMar>
              <w:left w:w="105" w:type="dxa"/>
              <w:right w:w="105" w:type="dxa"/>
            </w:tcMar>
          </w:tcPr>
          <w:p w14:paraId="539C6131" w14:textId="5C476E10" w:rsidR="004031DC" w:rsidRDefault="003A7146">
            <w:pPr>
              <w:pStyle w:val="P68B1DB1-paragraph7"/>
              <w:spacing w:before="0" w:beforeAutospacing="0" w:after="0" w:afterAutospacing="0"/>
              <w:jc w:val="both"/>
            </w:pPr>
            <w:r>
              <w:t xml:space="preserve">E-Mail-Adresse des Erziehungsberechtigten: </w:t>
            </w:r>
          </w:p>
        </w:tc>
        <w:tc>
          <w:tcPr>
            <w:tcW w:w="5325" w:type="dxa"/>
            <w:tcMar>
              <w:left w:w="105" w:type="dxa"/>
              <w:right w:w="105" w:type="dxa"/>
            </w:tcMar>
          </w:tcPr>
          <w:p w14:paraId="6377D438" w14:textId="7BC1E45D" w:rsidR="004031DC" w:rsidRDefault="004031DC">
            <w:pPr>
              <w:jc w:val="both"/>
              <w:rPr>
                <w:rFonts w:ascii="Arial" w:eastAsia="Arial" w:hAnsi="Arial" w:cs="Arial"/>
              </w:rPr>
            </w:pPr>
          </w:p>
        </w:tc>
      </w:tr>
      <w:tr w:rsidR="004031DC" w14:paraId="74593480" w14:textId="77777777">
        <w:trPr>
          <w:trHeight w:val="300"/>
        </w:trPr>
        <w:tc>
          <w:tcPr>
            <w:tcW w:w="3675" w:type="dxa"/>
            <w:tcMar>
              <w:left w:w="105" w:type="dxa"/>
              <w:right w:w="105" w:type="dxa"/>
            </w:tcMar>
          </w:tcPr>
          <w:p w14:paraId="11C5FC91" w14:textId="3D6841B4" w:rsidR="004031DC" w:rsidRDefault="003A7146">
            <w:pPr>
              <w:pStyle w:val="P68B1DB1-paragraph7"/>
              <w:spacing w:before="0" w:beforeAutospacing="0" w:after="0" w:afterAutospacing="0"/>
              <w:jc w:val="both"/>
            </w:pPr>
            <w:r>
              <w:t>Telefonnummer des Erziehungsberechtigten:</w:t>
            </w:r>
          </w:p>
        </w:tc>
        <w:tc>
          <w:tcPr>
            <w:tcW w:w="5325" w:type="dxa"/>
            <w:tcMar>
              <w:left w:w="105" w:type="dxa"/>
              <w:right w:w="105" w:type="dxa"/>
            </w:tcMar>
          </w:tcPr>
          <w:p w14:paraId="38620168" w14:textId="1284EAE8" w:rsidR="004031DC" w:rsidRDefault="004031DC">
            <w:pPr>
              <w:jc w:val="both"/>
              <w:rPr>
                <w:rFonts w:ascii="Arial" w:eastAsia="Arial" w:hAnsi="Arial" w:cs="Arial"/>
              </w:rPr>
            </w:pPr>
          </w:p>
        </w:tc>
      </w:tr>
      <w:tr w:rsidR="004031DC" w14:paraId="7CAF4351" w14:textId="77777777">
        <w:trPr>
          <w:trHeight w:val="300"/>
        </w:trPr>
        <w:tc>
          <w:tcPr>
            <w:tcW w:w="3675" w:type="dxa"/>
            <w:tcMar>
              <w:left w:w="105" w:type="dxa"/>
              <w:right w:w="105" w:type="dxa"/>
            </w:tcMar>
          </w:tcPr>
          <w:p w14:paraId="39B91B4C" w14:textId="0F327130" w:rsidR="004031DC" w:rsidRDefault="003A7146">
            <w:pPr>
              <w:pStyle w:val="P68B1DB1-paragraph7"/>
              <w:spacing w:before="0" w:beforeAutospacing="0" w:after="0" w:afterAutospacing="0"/>
              <w:jc w:val="both"/>
            </w:pPr>
            <w:r>
              <w:t xml:space="preserve">Datum: </w:t>
            </w:r>
          </w:p>
        </w:tc>
        <w:tc>
          <w:tcPr>
            <w:tcW w:w="5325" w:type="dxa"/>
            <w:tcMar>
              <w:left w:w="105" w:type="dxa"/>
              <w:right w:w="105" w:type="dxa"/>
            </w:tcMar>
          </w:tcPr>
          <w:p w14:paraId="45DC8795" w14:textId="36C21738" w:rsidR="004031DC" w:rsidRDefault="004031DC">
            <w:pPr>
              <w:jc w:val="both"/>
              <w:rPr>
                <w:rFonts w:ascii="Arial" w:eastAsia="Arial" w:hAnsi="Arial" w:cs="Arial"/>
              </w:rPr>
            </w:pPr>
          </w:p>
        </w:tc>
      </w:tr>
      <w:tr w:rsidR="004031DC" w14:paraId="5C48DCA9" w14:textId="77777777">
        <w:trPr>
          <w:trHeight w:val="300"/>
        </w:trPr>
        <w:tc>
          <w:tcPr>
            <w:tcW w:w="3675" w:type="dxa"/>
            <w:tcMar>
              <w:left w:w="105" w:type="dxa"/>
              <w:right w:w="105" w:type="dxa"/>
            </w:tcMar>
          </w:tcPr>
          <w:p w14:paraId="568CB1DF" w14:textId="5943D757" w:rsidR="004031DC" w:rsidRDefault="003A7146">
            <w:pPr>
              <w:pStyle w:val="P68B1DB1-paragraph7"/>
              <w:spacing w:before="0" w:beforeAutospacing="0" w:after="0" w:afterAutospacing="0"/>
              <w:jc w:val="both"/>
            </w:pPr>
            <w:r>
              <w:t>Unterschrift:</w:t>
            </w:r>
          </w:p>
        </w:tc>
        <w:tc>
          <w:tcPr>
            <w:tcW w:w="5325" w:type="dxa"/>
            <w:tcMar>
              <w:left w:w="105" w:type="dxa"/>
              <w:right w:w="105" w:type="dxa"/>
            </w:tcMar>
          </w:tcPr>
          <w:p w14:paraId="5371C30D" w14:textId="0C2DFDFE" w:rsidR="004031DC" w:rsidRDefault="004031DC">
            <w:pPr>
              <w:jc w:val="both"/>
              <w:rPr>
                <w:rFonts w:ascii="Arial" w:eastAsia="Arial" w:hAnsi="Arial" w:cs="Arial"/>
              </w:rPr>
            </w:pPr>
          </w:p>
        </w:tc>
      </w:tr>
    </w:tbl>
    <w:p w14:paraId="188D382E" w14:textId="046CA1CE" w:rsidR="004031DC" w:rsidRDefault="004031DC">
      <w:pPr>
        <w:spacing w:after="0" w:line="240" w:lineRule="auto"/>
        <w:jc w:val="both"/>
        <w:rPr>
          <w:rFonts w:ascii="Arial" w:eastAsia="Arial" w:hAnsi="Arial" w:cs="Arial"/>
          <w:color w:val="000000" w:themeColor="text1"/>
        </w:rPr>
      </w:pPr>
    </w:p>
    <w:p w14:paraId="479BA5F3" w14:textId="1E942768" w:rsidR="004031DC" w:rsidRDefault="004031DC">
      <w:pPr>
        <w:spacing w:after="0" w:line="240" w:lineRule="auto"/>
        <w:jc w:val="both"/>
        <w:rPr>
          <w:rFonts w:ascii="Arial" w:eastAsia="Arial" w:hAnsi="Arial" w:cs="Arial"/>
          <w:color w:val="000000" w:themeColor="text1"/>
        </w:rPr>
      </w:pPr>
    </w:p>
    <w:sectPr w:rsidR="004031DC">
      <w:footerReference w:type="default" r:id="rId24"/>
      <w:pgSz w:w="11906" w:h="16838"/>
      <w:pgMar w:top="993"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arbara Janta" w:date="2024-03-07T15:48:00Z" w:initials="BJ">
    <w:p w14:paraId="2C7F802D" w14:textId="77777777" w:rsidR="004031DC" w:rsidRDefault="003A7146">
      <w:pPr>
        <w:pStyle w:val="CommentText"/>
      </w:pPr>
      <w:r>
        <w:rPr>
          <w:rStyle w:val="CommentReference"/>
        </w:rPr>
        <w:annotationRef/>
      </w:r>
      <w:r>
        <w:t>Bitte fügen Sie als relevant hinzu</w:t>
      </w:r>
    </w:p>
  </w:comment>
  <w:comment w:id="1" w:author="Barbara Janta" w:date="2024-03-07T16:52:00Z" w:initials="BJ">
    <w:p w14:paraId="0029A064" w14:textId="2867BE86" w:rsidR="004031DC" w:rsidRDefault="003A7146">
      <w:pPr>
        <w:pStyle w:val="CommentText"/>
      </w:pPr>
      <w:r>
        <w:rPr>
          <w:rStyle w:val="CommentReference"/>
        </w:rPr>
        <w:annotationRef/>
      </w:r>
      <w:r>
        <w:t>Bitte geben Sie Ihren Namen / CEOs Namen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7F802D" w15:done="0"/>
  <w15:commentEx w15:paraId="0029A0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F054D3" w16cex:dateUtc="2024-03-07T15:48:00Z"/>
  <w16cex:commentExtensible w16cex:durableId="71658345" w16cex:dateUtc="2024-03-07T16: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7F802D" w16cid:durableId="67F054D3"/>
  <w16cid:commentId w16cid:paraId="0029A064" w16cid:durableId="716583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1C7B7" w14:textId="77777777" w:rsidR="004031DC" w:rsidRDefault="003A7146">
      <w:pPr>
        <w:spacing w:after="0" w:line="240" w:lineRule="auto"/>
      </w:pPr>
      <w:r>
        <w:separator/>
      </w:r>
    </w:p>
  </w:endnote>
  <w:endnote w:type="continuationSeparator" w:id="0">
    <w:p w14:paraId="69B00C02" w14:textId="77777777" w:rsidR="004031DC" w:rsidRDefault="003A7146">
      <w:pPr>
        <w:spacing w:after="0" w:line="240" w:lineRule="auto"/>
      </w:pPr>
      <w:r>
        <w:continuationSeparator/>
      </w:r>
    </w:p>
  </w:endnote>
  <w:endnote w:type="continuationNotice" w:id="1">
    <w:p w14:paraId="4FCA2AFD" w14:textId="77777777" w:rsidR="004031DC" w:rsidRDefault="004031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FFFFFF"/>
      <w:tblCellMar>
        <w:left w:w="0" w:type="dxa"/>
        <w:right w:w="0" w:type="dxa"/>
      </w:tblCellMar>
      <w:tblLook w:val="04A0" w:firstRow="1" w:lastRow="0" w:firstColumn="1" w:lastColumn="0" w:noHBand="0" w:noVBand="1"/>
    </w:tblPr>
    <w:tblGrid>
      <w:gridCol w:w="720"/>
      <w:gridCol w:w="8306"/>
    </w:tblGrid>
    <w:tr w:rsidR="004031DC" w14:paraId="1F8CCC42" w14:textId="77777777">
      <w:trPr>
        <w:trHeight w:val="452"/>
      </w:trPr>
      <w:tc>
        <w:tcPr>
          <w:tcW w:w="399" w:type="pct"/>
          <w:shd w:val="clear" w:color="auto" w:fill="FFFFFF"/>
          <w:tcMar>
            <w:top w:w="75" w:type="dxa"/>
            <w:left w:w="75" w:type="dxa"/>
            <w:bottom w:w="75" w:type="dxa"/>
            <w:right w:w="75" w:type="dxa"/>
          </w:tcMar>
          <w:hideMark/>
        </w:tcPr>
        <w:p w14:paraId="47EB0024" w14:textId="77777777" w:rsidR="004031DC" w:rsidRDefault="003A7146">
          <w:pPr>
            <w:pStyle w:val="P68B1DB1-Normal8"/>
            <w:spacing w:after="0" w:line="240" w:lineRule="auto"/>
          </w:pPr>
          <w:r>
            <w:rPr>
              <w:noProof/>
            </w:rPr>
            <w:drawing>
              <wp:anchor distT="0" distB="0" distL="114300" distR="114300" simplePos="0" relativeHeight="251658240" behindDoc="0" locked="0" layoutInCell="1" allowOverlap="1" wp14:anchorId="396C54BC" wp14:editId="0BFB87E4">
                <wp:simplePos x="0" y="0"/>
                <wp:positionH relativeFrom="column">
                  <wp:posOffset>-47435</wp:posOffset>
                </wp:positionH>
                <wp:positionV relativeFrom="paragraph">
                  <wp:posOffset>0</wp:posOffset>
                </wp:positionV>
                <wp:extent cx="357505" cy="243205"/>
                <wp:effectExtent l="0" t="0" r="4445" b="4445"/>
                <wp:wrapTopAndBottom/>
                <wp:docPr id="538398645" name="Bild 538398645" descr="Background patter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Background pattern  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57505" cy="2432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01" w:type="pct"/>
          <w:shd w:val="clear" w:color="auto" w:fill="FFFFFF"/>
          <w:tcMar>
            <w:top w:w="75" w:type="dxa"/>
            <w:left w:w="75" w:type="dxa"/>
            <w:bottom w:w="75" w:type="dxa"/>
            <w:right w:w="75" w:type="dxa"/>
          </w:tcMar>
          <w:hideMark/>
        </w:tcPr>
        <w:p w14:paraId="1D715313" w14:textId="77777777" w:rsidR="004031DC" w:rsidRDefault="003A7146">
          <w:pPr>
            <w:pStyle w:val="P68B1DB1-Normal9"/>
            <w:spacing w:after="0" w:line="240" w:lineRule="auto"/>
            <w:rPr>
              <w:rFonts w:ascii="Calibri" w:hAnsi="Calibri"/>
              <w:color w:val="1F497D"/>
            </w:rPr>
          </w:pPr>
          <w:r>
            <w:t>„Einrichtung, Verwaltung und Koordinierung der EU-Plattform für die Beteiligung von Kindern“ ist ein Dienstleistungsvertrag der Europäischen Union. Vertragsnummer: JUST/2021/PR/CCIT/RIGH/0056</w:t>
          </w:r>
        </w:p>
      </w:tc>
    </w:tr>
  </w:tbl>
  <w:p w14:paraId="5BFA2000" w14:textId="77777777" w:rsidR="004031DC" w:rsidRDefault="00403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BB1C3" w14:textId="77777777" w:rsidR="004031DC" w:rsidRDefault="003A7146">
      <w:pPr>
        <w:spacing w:after="0" w:line="240" w:lineRule="auto"/>
      </w:pPr>
      <w:r>
        <w:separator/>
      </w:r>
    </w:p>
  </w:footnote>
  <w:footnote w:type="continuationSeparator" w:id="0">
    <w:p w14:paraId="4C54257F" w14:textId="77777777" w:rsidR="004031DC" w:rsidRDefault="003A7146">
      <w:pPr>
        <w:spacing w:after="0" w:line="240" w:lineRule="auto"/>
      </w:pPr>
      <w:r>
        <w:continuationSeparator/>
      </w:r>
    </w:p>
  </w:footnote>
  <w:footnote w:type="continuationNotice" w:id="1">
    <w:p w14:paraId="5CF32B6F" w14:textId="77777777" w:rsidR="004031DC" w:rsidRDefault="004031D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193C"/>
    <w:multiLevelType w:val="hybridMultilevel"/>
    <w:tmpl w:val="0ED2D4E2"/>
    <w:lvl w:ilvl="0" w:tplc="774AB014">
      <w:start w:val="1"/>
      <w:numFmt w:val="bullet"/>
      <w:lvlText w:val=""/>
      <w:lvlJc w:val="left"/>
      <w:pPr>
        <w:ind w:left="720" w:hanging="360"/>
      </w:pPr>
      <w:rPr>
        <w:rFonts w:ascii="Symbol" w:hAnsi="Symbol" w:hint="default"/>
      </w:rPr>
    </w:lvl>
    <w:lvl w:ilvl="1" w:tplc="8E9C6B18">
      <w:start w:val="1"/>
      <w:numFmt w:val="bullet"/>
      <w:lvlText w:val="o"/>
      <w:lvlJc w:val="left"/>
      <w:pPr>
        <w:ind w:left="1440" w:hanging="360"/>
      </w:pPr>
      <w:rPr>
        <w:rFonts w:ascii="Courier New" w:hAnsi="Courier New" w:hint="default"/>
      </w:rPr>
    </w:lvl>
    <w:lvl w:ilvl="2" w:tplc="ED568276">
      <w:start w:val="1"/>
      <w:numFmt w:val="bullet"/>
      <w:lvlText w:val=""/>
      <w:lvlJc w:val="left"/>
      <w:pPr>
        <w:ind w:left="2160" w:hanging="360"/>
      </w:pPr>
      <w:rPr>
        <w:rFonts w:ascii="Wingdings" w:hAnsi="Wingdings" w:hint="default"/>
      </w:rPr>
    </w:lvl>
    <w:lvl w:ilvl="3" w:tplc="56186640">
      <w:start w:val="1"/>
      <w:numFmt w:val="bullet"/>
      <w:lvlText w:val=""/>
      <w:lvlJc w:val="left"/>
      <w:pPr>
        <w:ind w:left="2880" w:hanging="360"/>
      </w:pPr>
      <w:rPr>
        <w:rFonts w:ascii="Symbol" w:hAnsi="Symbol" w:hint="default"/>
      </w:rPr>
    </w:lvl>
    <w:lvl w:ilvl="4" w:tplc="266206AE">
      <w:start w:val="1"/>
      <w:numFmt w:val="bullet"/>
      <w:lvlText w:val="o"/>
      <w:lvlJc w:val="left"/>
      <w:pPr>
        <w:ind w:left="3600" w:hanging="360"/>
      </w:pPr>
      <w:rPr>
        <w:rFonts w:ascii="Courier New" w:hAnsi="Courier New" w:hint="default"/>
      </w:rPr>
    </w:lvl>
    <w:lvl w:ilvl="5" w:tplc="7A2A29DA">
      <w:start w:val="1"/>
      <w:numFmt w:val="bullet"/>
      <w:lvlText w:val=""/>
      <w:lvlJc w:val="left"/>
      <w:pPr>
        <w:ind w:left="4320" w:hanging="360"/>
      </w:pPr>
      <w:rPr>
        <w:rFonts w:ascii="Wingdings" w:hAnsi="Wingdings" w:hint="default"/>
      </w:rPr>
    </w:lvl>
    <w:lvl w:ilvl="6" w:tplc="D4041B4A">
      <w:start w:val="1"/>
      <w:numFmt w:val="bullet"/>
      <w:lvlText w:val=""/>
      <w:lvlJc w:val="left"/>
      <w:pPr>
        <w:ind w:left="5040" w:hanging="360"/>
      </w:pPr>
      <w:rPr>
        <w:rFonts w:ascii="Symbol" w:hAnsi="Symbol" w:hint="default"/>
      </w:rPr>
    </w:lvl>
    <w:lvl w:ilvl="7" w:tplc="3AC62A36">
      <w:start w:val="1"/>
      <w:numFmt w:val="bullet"/>
      <w:lvlText w:val="o"/>
      <w:lvlJc w:val="left"/>
      <w:pPr>
        <w:ind w:left="5760" w:hanging="360"/>
      </w:pPr>
      <w:rPr>
        <w:rFonts w:ascii="Courier New" w:hAnsi="Courier New" w:hint="default"/>
      </w:rPr>
    </w:lvl>
    <w:lvl w:ilvl="8" w:tplc="A2A059A0">
      <w:start w:val="1"/>
      <w:numFmt w:val="bullet"/>
      <w:lvlText w:val=""/>
      <w:lvlJc w:val="left"/>
      <w:pPr>
        <w:ind w:left="6480" w:hanging="360"/>
      </w:pPr>
      <w:rPr>
        <w:rFonts w:ascii="Wingdings" w:hAnsi="Wingdings" w:hint="default"/>
      </w:rPr>
    </w:lvl>
  </w:abstractNum>
  <w:abstractNum w:abstractNumId="1" w15:restartNumberingAfterBreak="0">
    <w:nsid w:val="03208A1E"/>
    <w:multiLevelType w:val="hybridMultilevel"/>
    <w:tmpl w:val="2038655A"/>
    <w:lvl w:ilvl="0" w:tplc="98F09552">
      <w:start w:val="1"/>
      <w:numFmt w:val="bullet"/>
      <w:lvlText w:val=""/>
      <w:lvlJc w:val="left"/>
      <w:pPr>
        <w:ind w:left="720" w:hanging="360"/>
      </w:pPr>
      <w:rPr>
        <w:rFonts w:ascii="Symbol" w:hAnsi="Symbol" w:hint="default"/>
      </w:rPr>
    </w:lvl>
    <w:lvl w:ilvl="1" w:tplc="DF32FD9C">
      <w:start w:val="1"/>
      <w:numFmt w:val="bullet"/>
      <w:lvlText w:val="o"/>
      <w:lvlJc w:val="left"/>
      <w:pPr>
        <w:ind w:left="1440" w:hanging="360"/>
      </w:pPr>
      <w:rPr>
        <w:rFonts w:ascii="Courier New" w:hAnsi="Courier New" w:hint="default"/>
      </w:rPr>
    </w:lvl>
    <w:lvl w:ilvl="2" w:tplc="F05ED01A">
      <w:start w:val="1"/>
      <w:numFmt w:val="bullet"/>
      <w:lvlText w:val=""/>
      <w:lvlJc w:val="left"/>
      <w:pPr>
        <w:ind w:left="2160" w:hanging="360"/>
      </w:pPr>
      <w:rPr>
        <w:rFonts w:ascii="Wingdings" w:hAnsi="Wingdings" w:hint="default"/>
      </w:rPr>
    </w:lvl>
    <w:lvl w:ilvl="3" w:tplc="2C9A9A9A">
      <w:start w:val="1"/>
      <w:numFmt w:val="bullet"/>
      <w:lvlText w:val=""/>
      <w:lvlJc w:val="left"/>
      <w:pPr>
        <w:ind w:left="2880" w:hanging="360"/>
      </w:pPr>
      <w:rPr>
        <w:rFonts w:ascii="Symbol" w:hAnsi="Symbol" w:hint="default"/>
      </w:rPr>
    </w:lvl>
    <w:lvl w:ilvl="4" w:tplc="884EA0E8">
      <w:start w:val="1"/>
      <w:numFmt w:val="bullet"/>
      <w:lvlText w:val="o"/>
      <w:lvlJc w:val="left"/>
      <w:pPr>
        <w:ind w:left="3600" w:hanging="360"/>
      </w:pPr>
      <w:rPr>
        <w:rFonts w:ascii="Courier New" w:hAnsi="Courier New" w:hint="default"/>
      </w:rPr>
    </w:lvl>
    <w:lvl w:ilvl="5" w:tplc="6C44CC2C">
      <w:start w:val="1"/>
      <w:numFmt w:val="bullet"/>
      <w:lvlText w:val=""/>
      <w:lvlJc w:val="left"/>
      <w:pPr>
        <w:ind w:left="4320" w:hanging="360"/>
      </w:pPr>
      <w:rPr>
        <w:rFonts w:ascii="Wingdings" w:hAnsi="Wingdings" w:hint="default"/>
      </w:rPr>
    </w:lvl>
    <w:lvl w:ilvl="6" w:tplc="38BE4646">
      <w:start w:val="1"/>
      <w:numFmt w:val="bullet"/>
      <w:lvlText w:val=""/>
      <w:lvlJc w:val="left"/>
      <w:pPr>
        <w:ind w:left="5040" w:hanging="360"/>
      </w:pPr>
      <w:rPr>
        <w:rFonts w:ascii="Symbol" w:hAnsi="Symbol" w:hint="default"/>
      </w:rPr>
    </w:lvl>
    <w:lvl w:ilvl="7" w:tplc="778E1EEA">
      <w:start w:val="1"/>
      <w:numFmt w:val="bullet"/>
      <w:lvlText w:val="o"/>
      <w:lvlJc w:val="left"/>
      <w:pPr>
        <w:ind w:left="5760" w:hanging="360"/>
      </w:pPr>
      <w:rPr>
        <w:rFonts w:ascii="Courier New" w:hAnsi="Courier New" w:hint="default"/>
      </w:rPr>
    </w:lvl>
    <w:lvl w:ilvl="8" w:tplc="4A2AAB20">
      <w:start w:val="1"/>
      <w:numFmt w:val="bullet"/>
      <w:lvlText w:val=""/>
      <w:lvlJc w:val="left"/>
      <w:pPr>
        <w:ind w:left="6480" w:hanging="360"/>
      </w:pPr>
      <w:rPr>
        <w:rFonts w:ascii="Wingdings" w:hAnsi="Wingdings" w:hint="default"/>
      </w:rPr>
    </w:lvl>
  </w:abstractNum>
  <w:abstractNum w:abstractNumId="2" w15:restartNumberingAfterBreak="0">
    <w:nsid w:val="05E93112"/>
    <w:multiLevelType w:val="hybridMultilevel"/>
    <w:tmpl w:val="C1101252"/>
    <w:lvl w:ilvl="0" w:tplc="379EF508">
      <w:start w:val="1"/>
      <w:numFmt w:val="bullet"/>
      <w:lvlText w:val=""/>
      <w:lvlJc w:val="left"/>
      <w:pPr>
        <w:ind w:left="720" w:hanging="360"/>
      </w:pPr>
      <w:rPr>
        <w:rFonts w:ascii="Symbol" w:hAnsi="Symbol" w:hint="default"/>
      </w:rPr>
    </w:lvl>
    <w:lvl w:ilvl="1" w:tplc="DB92F5BE">
      <w:start w:val="1"/>
      <w:numFmt w:val="bullet"/>
      <w:lvlText w:val="o"/>
      <w:lvlJc w:val="left"/>
      <w:pPr>
        <w:ind w:left="1440" w:hanging="360"/>
      </w:pPr>
      <w:rPr>
        <w:rFonts w:ascii="Courier New" w:hAnsi="Courier New" w:hint="default"/>
      </w:rPr>
    </w:lvl>
    <w:lvl w:ilvl="2" w:tplc="06C0766C">
      <w:start w:val="1"/>
      <w:numFmt w:val="bullet"/>
      <w:lvlText w:val=""/>
      <w:lvlJc w:val="left"/>
      <w:pPr>
        <w:ind w:left="2160" w:hanging="360"/>
      </w:pPr>
      <w:rPr>
        <w:rFonts w:ascii="Wingdings" w:hAnsi="Wingdings" w:hint="default"/>
      </w:rPr>
    </w:lvl>
    <w:lvl w:ilvl="3" w:tplc="943C3642">
      <w:start w:val="1"/>
      <w:numFmt w:val="bullet"/>
      <w:lvlText w:val=""/>
      <w:lvlJc w:val="left"/>
      <w:pPr>
        <w:ind w:left="2880" w:hanging="360"/>
      </w:pPr>
      <w:rPr>
        <w:rFonts w:ascii="Symbol" w:hAnsi="Symbol" w:hint="default"/>
      </w:rPr>
    </w:lvl>
    <w:lvl w:ilvl="4" w:tplc="EA349030">
      <w:start w:val="1"/>
      <w:numFmt w:val="bullet"/>
      <w:lvlText w:val="o"/>
      <w:lvlJc w:val="left"/>
      <w:pPr>
        <w:ind w:left="3600" w:hanging="360"/>
      </w:pPr>
      <w:rPr>
        <w:rFonts w:ascii="Courier New" w:hAnsi="Courier New" w:hint="default"/>
      </w:rPr>
    </w:lvl>
    <w:lvl w:ilvl="5" w:tplc="1D3CDC82">
      <w:start w:val="1"/>
      <w:numFmt w:val="bullet"/>
      <w:lvlText w:val=""/>
      <w:lvlJc w:val="left"/>
      <w:pPr>
        <w:ind w:left="4320" w:hanging="360"/>
      </w:pPr>
      <w:rPr>
        <w:rFonts w:ascii="Wingdings" w:hAnsi="Wingdings" w:hint="default"/>
      </w:rPr>
    </w:lvl>
    <w:lvl w:ilvl="6" w:tplc="F34C4E2C">
      <w:start w:val="1"/>
      <w:numFmt w:val="bullet"/>
      <w:lvlText w:val=""/>
      <w:lvlJc w:val="left"/>
      <w:pPr>
        <w:ind w:left="5040" w:hanging="360"/>
      </w:pPr>
      <w:rPr>
        <w:rFonts w:ascii="Symbol" w:hAnsi="Symbol" w:hint="default"/>
      </w:rPr>
    </w:lvl>
    <w:lvl w:ilvl="7" w:tplc="4E2663FE">
      <w:start w:val="1"/>
      <w:numFmt w:val="bullet"/>
      <w:lvlText w:val="o"/>
      <w:lvlJc w:val="left"/>
      <w:pPr>
        <w:ind w:left="5760" w:hanging="360"/>
      </w:pPr>
      <w:rPr>
        <w:rFonts w:ascii="Courier New" w:hAnsi="Courier New" w:hint="default"/>
      </w:rPr>
    </w:lvl>
    <w:lvl w:ilvl="8" w:tplc="9D0EAD34">
      <w:start w:val="1"/>
      <w:numFmt w:val="bullet"/>
      <w:lvlText w:val=""/>
      <w:lvlJc w:val="left"/>
      <w:pPr>
        <w:ind w:left="6480" w:hanging="360"/>
      </w:pPr>
      <w:rPr>
        <w:rFonts w:ascii="Wingdings" w:hAnsi="Wingdings" w:hint="default"/>
      </w:rPr>
    </w:lvl>
  </w:abstractNum>
  <w:abstractNum w:abstractNumId="3" w15:restartNumberingAfterBreak="0">
    <w:nsid w:val="081FE395"/>
    <w:multiLevelType w:val="hybridMultilevel"/>
    <w:tmpl w:val="E96A4F46"/>
    <w:lvl w:ilvl="0" w:tplc="A004506A">
      <w:start w:val="1"/>
      <w:numFmt w:val="bullet"/>
      <w:lvlText w:val=""/>
      <w:lvlJc w:val="left"/>
      <w:pPr>
        <w:ind w:left="720" w:hanging="360"/>
      </w:pPr>
      <w:rPr>
        <w:rFonts w:ascii="Symbol" w:hAnsi="Symbol" w:hint="default"/>
      </w:rPr>
    </w:lvl>
    <w:lvl w:ilvl="1" w:tplc="539A8E40">
      <w:start w:val="1"/>
      <w:numFmt w:val="bullet"/>
      <w:lvlText w:val="o"/>
      <w:lvlJc w:val="left"/>
      <w:pPr>
        <w:ind w:left="1440" w:hanging="360"/>
      </w:pPr>
      <w:rPr>
        <w:rFonts w:ascii="Courier New" w:hAnsi="Courier New" w:hint="default"/>
      </w:rPr>
    </w:lvl>
    <w:lvl w:ilvl="2" w:tplc="DA883F5E">
      <w:start w:val="1"/>
      <w:numFmt w:val="bullet"/>
      <w:lvlText w:val=""/>
      <w:lvlJc w:val="left"/>
      <w:pPr>
        <w:ind w:left="2160" w:hanging="360"/>
      </w:pPr>
      <w:rPr>
        <w:rFonts w:ascii="Wingdings" w:hAnsi="Wingdings" w:hint="default"/>
      </w:rPr>
    </w:lvl>
    <w:lvl w:ilvl="3" w:tplc="4E2A0B58">
      <w:start w:val="1"/>
      <w:numFmt w:val="bullet"/>
      <w:lvlText w:val=""/>
      <w:lvlJc w:val="left"/>
      <w:pPr>
        <w:ind w:left="2880" w:hanging="360"/>
      </w:pPr>
      <w:rPr>
        <w:rFonts w:ascii="Symbol" w:hAnsi="Symbol" w:hint="default"/>
      </w:rPr>
    </w:lvl>
    <w:lvl w:ilvl="4" w:tplc="993ADF42">
      <w:start w:val="1"/>
      <w:numFmt w:val="bullet"/>
      <w:lvlText w:val="o"/>
      <w:lvlJc w:val="left"/>
      <w:pPr>
        <w:ind w:left="3600" w:hanging="360"/>
      </w:pPr>
      <w:rPr>
        <w:rFonts w:ascii="Courier New" w:hAnsi="Courier New" w:hint="default"/>
      </w:rPr>
    </w:lvl>
    <w:lvl w:ilvl="5" w:tplc="87A41172">
      <w:start w:val="1"/>
      <w:numFmt w:val="bullet"/>
      <w:lvlText w:val=""/>
      <w:lvlJc w:val="left"/>
      <w:pPr>
        <w:ind w:left="4320" w:hanging="360"/>
      </w:pPr>
      <w:rPr>
        <w:rFonts w:ascii="Wingdings" w:hAnsi="Wingdings" w:hint="default"/>
      </w:rPr>
    </w:lvl>
    <w:lvl w:ilvl="6" w:tplc="859043E6">
      <w:start w:val="1"/>
      <w:numFmt w:val="bullet"/>
      <w:lvlText w:val=""/>
      <w:lvlJc w:val="left"/>
      <w:pPr>
        <w:ind w:left="5040" w:hanging="360"/>
      </w:pPr>
      <w:rPr>
        <w:rFonts w:ascii="Symbol" w:hAnsi="Symbol" w:hint="default"/>
      </w:rPr>
    </w:lvl>
    <w:lvl w:ilvl="7" w:tplc="4AD8AA70">
      <w:start w:val="1"/>
      <w:numFmt w:val="bullet"/>
      <w:lvlText w:val="o"/>
      <w:lvlJc w:val="left"/>
      <w:pPr>
        <w:ind w:left="5760" w:hanging="360"/>
      </w:pPr>
      <w:rPr>
        <w:rFonts w:ascii="Courier New" w:hAnsi="Courier New" w:hint="default"/>
      </w:rPr>
    </w:lvl>
    <w:lvl w:ilvl="8" w:tplc="3242780A">
      <w:start w:val="1"/>
      <w:numFmt w:val="bullet"/>
      <w:lvlText w:val=""/>
      <w:lvlJc w:val="left"/>
      <w:pPr>
        <w:ind w:left="6480" w:hanging="360"/>
      </w:pPr>
      <w:rPr>
        <w:rFonts w:ascii="Wingdings" w:hAnsi="Wingdings" w:hint="default"/>
      </w:rPr>
    </w:lvl>
  </w:abstractNum>
  <w:abstractNum w:abstractNumId="4" w15:restartNumberingAfterBreak="0">
    <w:nsid w:val="0BEE03A2"/>
    <w:multiLevelType w:val="hybridMultilevel"/>
    <w:tmpl w:val="65A84C1E"/>
    <w:lvl w:ilvl="0" w:tplc="930CDE08">
      <w:start w:val="1"/>
      <w:numFmt w:val="bullet"/>
      <w:lvlText w:val=""/>
      <w:lvlJc w:val="left"/>
      <w:pPr>
        <w:ind w:left="720" w:hanging="360"/>
      </w:pPr>
      <w:rPr>
        <w:rFonts w:ascii="Symbol" w:hAnsi="Symbol" w:hint="default"/>
      </w:rPr>
    </w:lvl>
    <w:lvl w:ilvl="1" w:tplc="7C6833FE">
      <w:start w:val="1"/>
      <w:numFmt w:val="bullet"/>
      <w:lvlText w:val="o"/>
      <w:lvlJc w:val="left"/>
      <w:pPr>
        <w:ind w:left="1440" w:hanging="360"/>
      </w:pPr>
      <w:rPr>
        <w:rFonts w:ascii="Courier New" w:hAnsi="Courier New" w:hint="default"/>
      </w:rPr>
    </w:lvl>
    <w:lvl w:ilvl="2" w:tplc="27CC0D9A">
      <w:start w:val="1"/>
      <w:numFmt w:val="bullet"/>
      <w:lvlText w:val=""/>
      <w:lvlJc w:val="left"/>
      <w:pPr>
        <w:ind w:left="2160" w:hanging="360"/>
      </w:pPr>
      <w:rPr>
        <w:rFonts w:ascii="Wingdings" w:hAnsi="Wingdings" w:hint="default"/>
      </w:rPr>
    </w:lvl>
    <w:lvl w:ilvl="3" w:tplc="14429C7A">
      <w:start w:val="1"/>
      <w:numFmt w:val="bullet"/>
      <w:lvlText w:val=""/>
      <w:lvlJc w:val="left"/>
      <w:pPr>
        <w:ind w:left="2880" w:hanging="360"/>
      </w:pPr>
      <w:rPr>
        <w:rFonts w:ascii="Symbol" w:hAnsi="Symbol" w:hint="default"/>
      </w:rPr>
    </w:lvl>
    <w:lvl w:ilvl="4" w:tplc="9AEA9D6C">
      <w:start w:val="1"/>
      <w:numFmt w:val="bullet"/>
      <w:lvlText w:val="o"/>
      <w:lvlJc w:val="left"/>
      <w:pPr>
        <w:ind w:left="3600" w:hanging="360"/>
      </w:pPr>
      <w:rPr>
        <w:rFonts w:ascii="Courier New" w:hAnsi="Courier New" w:hint="default"/>
      </w:rPr>
    </w:lvl>
    <w:lvl w:ilvl="5" w:tplc="C49C3592">
      <w:start w:val="1"/>
      <w:numFmt w:val="bullet"/>
      <w:lvlText w:val=""/>
      <w:lvlJc w:val="left"/>
      <w:pPr>
        <w:ind w:left="4320" w:hanging="360"/>
      </w:pPr>
      <w:rPr>
        <w:rFonts w:ascii="Wingdings" w:hAnsi="Wingdings" w:hint="default"/>
      </w:rPr>
    </w:lvl>
    <w:lvl w:ilvl="6" w:tplc="B1D26DA6">
      <w:start w:val="1"/>
      <w:numFmt w:val="bullet"/>
      <w:lvlText w:val=""/>
      <w:lvlJc w:val="left"/>
      <w:pPr>
        <w:ind w:left="5040" w:hanging="360"/>
      </w:pPr>
      <w:rPr>
        <w:rFonts w:ascii="Symbol" w:hAnsi="Symbol" w:hint="default"/>
      </w:rPr>
    </w:lvl>
    <w:lvl w:ilvl="7" w:tplc="0CCA1734">
      <w:start w:val="1"/>
      <w:numFmt w:val="bullet"/>
      <w:lvlText w:val="o"/>
      <w:lvlJc w:val="left"/>
      <w:pPr>
        <w:ind w:left="5760" w:hanging="360"/>
      </w:pPr>
      <w:rPr>
        <w:rFonts w:ascii="Courier New" w:hAnsi="Courier New" w:hint="default"/>
      </w:rPr>
    </w:lvl>
    <w:lvl w:ilvl="8" w:tplc="A75ACD02">
      <w:start w:val="1"/>
      <w:numFmt w:val="bullet"/>
      <w:lvlText w:val=""/>
      <w:lvlJc w:val="left"/>
      <w:pPr>
        <w:ind w:left="6480" w:hanging="360"/>
      </w:pPr>
      <w:rPr>
        <w:rFonts w:ascii="Wingdings" w:hAnsi="Wingdings" w:hint="default"/>
      </w:rPr>
    </w:lvl>
  </w:abstractNum>
  <w:abstractNum w:abstractNumId="5" w15:restartNumberingAfterBreak="0">
    <w:nsid w:val="0D9216B9"/>
    <w:multiLevelType w:val="hybridMultilevel"/>
    <w:tmpl w:val="A6A200E8"/>
    <w:lvl w:ilvl="0" w:tplc="159C735A">
      <w:start w:val="1"/>
      <w:numFmt w:val="bullet"/>
      <w:lvlText w:val=""/>
      <w:lvlJc w:val="left"/>
      <w:pPr>
        <w:ind w:left="720" w:hanging="360"/>
      </w:pPr>
      <w:rPr>
        <w:rFonts w:ascii="Symbol" w:hAnsi="Symbol" w:hint="default"/>
      </w:rPr>
    </w:lvl>
    <w:lvl w:ilvl="1" w:tplc="DDD254C8">
      <w:start w:val="1"/>
      <w:numFmt w:val="bullet"/>
      <w:lvlText w:val="o"/>
      <w:lvlJc w:val="left"/>
      <w:pPr>
        <w:ind w:left="1440" w:hanging="360"/>
      </w:pPr>
      <w:rPr>
        <w:rFonts w:ascii="Courier New" w:hAnsi="Courier New" w:hint="default"/>
      </w:rPr>
    </w:lvl>
    <w:lvl w:ilvl="2" w:tplc="EEB07302">
      <w:start w:val="1"/>
      <w:numFmt w:val="bullet"/>
      <w:lvlText w:val=""/>
      <w:lvlJc w:val="left"/>
      <w:pPr>
        <w:ind w:left="2160" w:hanging="360"/>
      </w:pPr>
      <w:rPr>
        <w:rFonts w:ascii="Wingdings" w:hAnsi="Wingdings" w:hint="default"/>
      </w:rPr>
    </w:lvl>
    <w:lvl w:ilvl="3" w:tplc="7E7CD8EA">
      <w:start w:val="1"/>
      <w:numFmt w:val="bullet"/>
      <w:lvlText w:val=""/>
      <w:lvlJc w:val="left"/>
      <w:pPr>
        <w:ind w:left="2880" w:hanging="360"/>
      </w:pPr>
      <w:rPr>
        <w:rFonts w:ascii="Symbol" w:hAnsi="Symbol" w:hint="default"/>
      </w:rPr>
    </w:lvl>
    <w:lvl w:ilvl="4" w:tplc="486CE602">
      <w:start w:val="1"/>
      <w:numFmt w:val="bullet"/>
      <w:lvlText w:val="o"/>
      <w:lvlJc w:val="left"/>
      <w:pPr>
        <w:ind w:left="3600" w:hanging="360"/>
      </w:pPr>
      <w:rPr>
        <w:rFonts w:ascii="Courier New" w:hAnsi="Courier New" w:hint="default"/>
      </w:rPr>
    </w:lvl>
    <w:lvl w:ilvl="5" w:tplc="729E7CC4">
      <w:start w:val="1"/>
      <w:numFmt w:val="bullet"/>
      <w:lvlText w:val=""/>
      <w:lvlJc w:val="left"/>
      <w:pPr>
        <w:ind w:left="4320" w:hanging="360"/>
      </w:pPr>
      <w:rPr>
        <w:rFonts w:ascii="Wingdings" w:hAnsi="Wingdings" w:hint="default"/>
      </w:rPr>
    </w:lvl>
    <w:lvl w:ilvl="6" w:tplc="F8D815D2">
      <w:start w:val="1"/>
      <w:numFmt w:val="bullet"/>
      <w:lvlText w:val=""/>
      <w:lvlJc w:val="left"/>
      <w:pPr>
        <w:ind w:left="5040" w:hanging="360"/>
      </w:pPr>
      <w:rPr>
        <w:rFonts w:ascii="Symbol" w:hAnsi="Symbol" w:hint="default"/>
      </w:rPr>
    </w:lvl>
    <w:lvl w:ilvl="7" w:tplc="5680D030">
      <w:start w:val="1"/>
      <w:numFmt w:val="bullet"/>
      <w:lvlText w:val="o"/>
      <w:lvlJc w:val="left"/>
      <w:pPr>
        <w:ind w:left="5760" w:hanging="360"/>
      </w:pPr>
      <w:rPr>
        <w:rFonts w:ascii="Courier New" w:hAnsi="Courier New" w:hint="default"/>
      </w:rPr>
    </w:lvl>
    <w:lvl w:ilvl="8" w:tplc="522E45F2">
      <w:start w:val="1"/>
      <w:numFmt w:val="bullet"/>
      <w:lvlText w:val=""/>
      <w:lvlJc w:val="left"/>
      <w:pPr>
        <w:ind w:left="6480" w:hanging="360"/>
      </w:pPr>
      <w:rPr>
        <w:rFonts w:ascii="Wingdings" w:hAnsi="Wingdings" w:hint="default"/>
      </w:rPr>
    </w:lvl>
  </w:abstractNum>
  <w:abstractNum w:abstractNumId="6" w15:restartNumberingAfterBreak="0">
    <w:nsid w:val="14BB787D"/>
    <w:multiLevelType w:val="hybridMultilevel"/>
    <w:tmpl w:val="2C9E1688"/>
    <w:lvl w:ilvl="0" w:tplc="C5B444C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65A95C6"/>
    <w:multiLevelType w:val="hybridMultilevel"/>
    <w:tmpl w:val="0102FDDC"/>
    <w:lvl w:ilvl="0" w:tplc="A1C0E390">
      <w:start w:val="1"/>
      <w:numFmt w:val="bullet"/>
      <w:lvlText w:val=""/>
      <w:lvlJc w:val="left"/>
      <w:pPr>
        <w:ind w:left="720" w:hanging="360"/>
      </w:pPr>
      <w:rPr>
        <w:rFonts w:ascii="Symbol" w:hAnsi="Symbol" w:hint="default"/>
      </w:rPr>
    </w:lvl>
    <w:lvl w:ilvl="1" w:tplc="B5287360">
      <w:start w:val="1"/>
      <w:numFmt w:val="bullet"/>
      <w:lvlText w:val="o"/>
      <w:lvlJc w:val="left"/>
      <w:pPr>
        <w:ind w:left="1440" w:hanging="360"/>
      </w:pPr>
      <w:rPr>
        <w:rFonts w:ascii="Courier New" w:hAnsi="Courier New" w:hint="default"/>
      </w:rPr>
    </w:lvl>
    <w:lvl w:ilvl="2" w:tplc="9C84EBBE">
      <w:start w:val="1"/>
      <w:numFmt w:val="bullet"/>
      <w:lvlText w:val=""/>
      <w:lvlJc w:val="left"/>
      <w:pPr>
        <w:ind w:left="2160" w:hanging="360"/>
      </w:pPr>
      <w:rPr>
        <w:rFonts w:ascii="Wingdings" w:hAnsi="Wingdings" w:hint="default"/>
      </w:rPr>
    </w:lvl>
    <w:lvl w:ilvl="3" w:tplc="82EAD2F4">
      <w:start w:val="1"/>
      <w:numFmt w:val="bullet"/>
      <w:lvlText w:val=""/>
      <w:lvlJc w:val="left"/>
      <w:pPr>
        <w:ind w:left="2880" w:hanging="360"/>
      </w:pPr>
      <w:rPr>
        <w:rFonts w:ascii="Symbol" w:hAnsi="Symbol" w:hint="default"/>
      </w:rPr>
    </w:lvl>
    <w:lvl w:ilvl="4" w:tplc="966E82CC">
      <w:start w:val="1"/>
      <w:numFmt w:val="bullet"/>
      <w:lvlText w:val="o"/>
      <w:lvlJc w:val="left"/>
      <w:pPr>
        <w:ind w:left="3600" w:hanging="360"/>
      </w:pPr>
      <w:rPr>
        <w:rFonts w:ascii="Courier New" w:hAnsi="Courier New" w:hint="default"/>
      </w:rPr>
    </w:lvl>
    <w:lvl w:ilvl="5" w:tplc="5A086F26">
      <w:start w:val="1"/>
      <w:numFmt w:val="bullet"/>
      <w:lvlText w:val=""/>
      <w:lvlJc w:val="left"/>
      <w:pPr>
        <w:ind w:left="4320" w:hanging="360"/>
      </w:pPr>
      <w:rPr>
        <w:rFonts w:ascii="Wingdings" w:hAnsi="Wingdings" w:hint="default"/>
      </w:rPr>
    </w:lvl>
    <w:lvl w:ilvl="6" w:tplc="958EF362">
      <w:start w:val="1"/>
      <w:numFmt w:val="bullet"/>
      <w:lvlText w:val=""/>
      <w:lvlJc w:val="left"/>
      <w:pPr>
        <w:ind w:left="5040" w:hanging="360"/>
      </w:pPr>
      <w:rPr>
        <w:rFonts w:ascii="Symbol" w:hAnsi="Symbol" w:hint="default"/>
      </w:rPr>
    </w:lvl>
    <w:lvl w:ilvl="7" w:tplc="81C4E050">
      <w:start w:val="1"/>
      <w:numFmt w:val="bullet"/>
      <w:lvlText w:val="o"/>
      <w:lvlJc w:val="left"/>
      <w:pPr>
        <w:ind w:left="5760" w:hanging="360"/>
      </w:pPr>
      <w:rPr>
        <w:rFonts w:ascii="Courier New" w:hAnsi="Courier New" w:hint="default"/>
      </w:rPr>
    </w:lvl>
    <w:lvl w:ilvl="8" w:tplc="FCBA1498">
      <w:start w:val="1"/>
      <w:numFmt w:val="bullet"/>
      <w:lvlText w:val=""/>
      <w:lvlJc w:val="left"/>
      <w:pPr>
        <w:ind w:left="6480" w:hanging="360"/>
      </w:pPr>
      <w:rPr>
        <w:rFonts w:ascii="Wingdings" w:hAnsi="Wingdings" w:hint="default"/>
      </w:rPr>
    </w:lvl>
  </w:abstractNum>
  <w:abstractNum w:abstractNumId="8" w15:restartNumberingAfterBreak="0">
    <w:nsid w:val="16F16722"/>
    <w:multiLevelType w:val="hybridMultilevel"/>
    <w:tmpl w:val="942AA6CA"/>
    <w:lvl w:ilvl="0" w:tplc="25D6074E">
      <w:start w:val="1"/>
      <w:numFmt w:val="bullet"/>
      <w:lvlText w:val=""/>
      <w:lvlJc w:val="left"/>
      <w:pPr>
        <w:ind w:left="720" w:hanging="360"/>
      </w:pPr>
      <w:rPr>
        <w:rFonts w:ascii="Symbol" w:hAnsi="Symbol" w:hint="default"/>
      </w:rPr>
    </w:lvl>
    <w:lvl w:ilvl="1" w:tplc="8CD66CC2">
      <w:start w:val="1"/>
      <w:numFmt w:val="bullet"/>
      <w:lvlText w:val="o"/>
      <w:lvlJc w:val="left"/>
      <w:pPr>
        <w:ind w:left="1440" w:hanging="360"/>
      </w:pPr>
      <w:rPr>
        <w:rFonts w:ascii="Courier New" w:hAnsi="Courier New" w:hint="default"/>
      </w:rPr>
    </w:lvl>
    <w:lvl w:ilvl="2" w:tplc="DD549DF0">
      <w:start w:val="1"/>
      <w:numFmt w:val="bullet"/>
      <w:lvlText w:val=""/>
      <w:lvlJc w:val="left"/>
      <w:pPr>
        <w:ind w:left="2160" w:hanging="360"/>
      </w:pPr>
      <w:rPr>
        <w:rFonts w:ascii="Wingdings" w:hAnsi="Wingdings" w:hint="default"/>
      </w:rPr>
    </w:lvl>
    <w:lvl w:ilvl="3" w:tplc="955EC9DC">
      <w:start w:val="1"/>
      <w:numFmt w:val="bullet"/>
      <w:lvlText w:val=""/>
      <w:lvlJc w:val="left"/>
      <w:pPr>
        <w:ind w:left="2880" w:hanging="360"/>
      </w:pPr>
      <w:rPr>
        <w:rFonts w:ascii="Symbol" w:hAnsi="Symbol" w:hint="default"/>
      </w:rPr>
    </w:lvl>
    <w:lvl w:ilvl="4" w:tplc="B2DE6AD2">
      <w:start w:val="1"/>
      <w:numFmt w:val="bullet"/>
      <w:lvlText w:val="o"/>
      <w:lvlJc w:val="left"/>
      <w:pPr>
        <w:ind w:left="3600" w:hanging="360"/>
      </w:pPr>
      <w:rPr>
        <w:rFonts w:ascii="Courier New" w:hAnsi="Courier New" w:hint="default"/>
      </w:rPr>
    </w:lvl>
    <w:lvl w:ilvl="5" w:tplc="84B6C798">
      <w:start w:val="1"/>
      <w:numFmt w:val="bullet"/>
      <w:lvlText w:val=""/>
      <w:lvlJc w:val="left"/>
      <w:pPr>
        <w:ind w:left="4320" w:hanging="360"/>
      </w:pPr>
      <w:rPr>
        <w:rFonts w:ascii="Wingdings" w:hAnsi="Wingdings" w:hint="default"/>
      </w:rPr>
    </w:lvl>
    <w:lvl w:ilvl="6" w:tplc="937C800A">
      <w:start w:val="1"/>
      <w:numFmt w:val="bullet"/>
      <w:lvlText w:val=""/>
      <w:lvlJc w:val="left"/>
      <w:pPr>
        <w:ind w:left="5040" w:hanging="360"/>
      </w:pPr>
      <w:rPr>
        <w:rFonts w:ascii="Symbol" w:hAnsi="Symbol" w:hint="default"/>
      </w:rPr>
    </w:lvl>
    <w:lvl w:ilvl="7" w:tplc="73D8C84C">
      <w:start w:val="1"/>
      <w:numFmt w:val="bullet"/>
      <w:lvlText w:val="o"/>
      <w:lvlJc w:val="left"/>
      <w:pPr>
        <w:ind w:left="5760" w:hanging="360"/>
      </w:pPr>
      <w:rPr>
        <w:rFonts w:ascii="Courier New" w:hAnsi="Courier New" w:hint="default"/>
      </w:rPr>
    </w:lvl>
    <w:lvl w:ilvl="8" w:tplc="8EBEAB02">
      <w:start w:val="1"/>
      <w:numFmt w:val="bullet"/>
      <w:lvlText w:val=""/>
      <w:lvlJc w:val="left"/>
      <w:pPr>
        <w:ind w:left="6480" w:hanging="360"/>
      </w:pPr>
      <w:rPr>
        <w:rFonts w:ascii="Wingdings" w:hAnsi="Wingdings" w:hint="default"/>
      </w:rPr>
    </w:lvl>
  </w:abstractNum>
  <w:abstractNum w:abstractNumId="9" w15:restartNumberingAfterBreak="0">
    <w:nsid w:val="1725155D"/>
    <w:multiLevelType w:val="hybridMultilevel"/>
    <w:tmpl w:val="B0623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8248B0"/>
    <w:multiLevelType w:val="hybridMultilevel"/>
    <w:tmpl w:val="8E561FD4"/>
    <w:lvl w:ilvl="0" w:tplc="8DCEA932">
      <w:start w:val="1"/>
      <w:numFmt w:val="bullet"/>
      <w:lvlText w:val=""/>
      <w:lvlJc w:val="left"/>
      <w:pPr>
        <w:ind w:left="720" w:hanging="360"/>
      </w:pPr>
      <w:rPr>
        <w:rFonts w:ascii="Symbol" w:hAnsi="Symbol"/>
      </w:rPr>
    </w:lvl>
    <w:lvl w:ilvl="1" w:tplc="7BAAAF40">
      <w:start w:val="1"/>
      <w:numFmt w:val="bullet"/>
      <w:lvlText w:val=""/>
      <w:lvlJc w:val="left"/>
      <w:pPr>
        <w:ind w:left="720" w:hanging="360"/>
      </w:pPr>
      <w:rPr>
        <w:rFonts w:ascii="Symbol" w:hAnsi="Symbol"/>
      </w:rPr>
    </w:lvl>
    <w:lvl w:ilvl="2" w:tplc="D4D45F12">
      <w:start w:val="1"/>
      <w:numFmt w:val="bullet"/>
      <w:lvlText w:val=""/>
      <w:lvlJc w:val="left"/>
      <w:pPr>
        <w:ind w:left="720" w:hanging="360"/>
      </w:pPr>
      <w:rPr>
        <w:rFonts w:ascii="Symbol" w:hAnsi="Symbol"/>
      </w:rPr>
    </w:lvl>
    <w:lvl w:ilvl="3" w:tplc="B5AE4598">
      <w:start w:val="1"/>
      <w:numFmt w:val="bullet"/>
      <w:lvlText w:val=""/>
      <w:lvlJc w:val="left"/>
      <w:pPr>
        <w:ind w:left="720" w:hanging="360"/>
      </w:pPr>
      <w:rPr>
        <w:rFonts w:ascii="Symbol" w:hAnsi="Symbol"/>
      </w:rPr>
    </w:lvl>
    <w:lvl w:ilvl="4" w:tplc="66485D66">
      <w:start w:val="1"/>
      <w:numFmt w:val="bullet"/>
      <w:lvlText w:val=""/>
      <w:lvlJc w:val="left"/>
      <w:pPr>
        <w:ind w:left="720" w:hanging="360"/>
      </w:pPr>
      <w:rPr>
        <w:rFonts w:ascii="Symbol" w:hAnsi="Symbol"/>
      </w:rPr>
    </w:lvl>
    <w:lvl w:ilvl="5" w:tplc="7FDEEC88">
      <w:start w:val="1"/>
      <w:numFmt w:val="bullet"/>
      <w:lvlText w:val=""/>
      <w:lvlJc w:val="left"/>
      <w:pPr>
        <w:ind w:left="720" w:hanging="360"/>
      </w:pPr>
      <w:rPr>
        <w:rFonts w:ascii="Symbol" w:hAnsi="Symbol"/>
      </w:rPr>
    </w:lvl>
    <w:lvl w:ilvl="6" w:tplc="BE5EA0AA">
      <w:start w:val="1"/>
      <w:numFmt w:val="bullet"/>
      <w:lvlText w:val=""/>
      <w:lvlJc w:val="left"/>
      <w:pPr>
        <w:ind w:left="720" w:hanging="360"/>
      </w:pPr>
      <w:rPr>
        <w:rFonts w:ascii="Symbol" w:hAnsi="Symbol"/>
      </w:rPr>
    </w:lvl>
    <w:lvl w:ilvl="7" w:tplc="212CEF08">
      <w:start w:val="1"/>
      <w:numFmt w:val="bullet"/>
      <w:lvlText w:val=""/>
      <w:lvlJc w:val="left"/>
      <w:pPr>
        <w:ind w:left="720" w:hanging="360"/>
      </w:pPr>
      <w:rPr>
        <w:rFonts w:ascii="Symbol" w:hAnsi="Symbol"/>
      </w:rPr>
    </w:lvl>
    <w:lvl w:ilvl="8" w:tplc="C3C87924">
      <w:start w:val="1"/>
      <w:numFmt w:val="bullet"/>
      <w:lvlText w:val=""/>
      <w:lvlJc w:val="left"/>
      <w:pPr>
        <w:ind w:left="720" w:hanging="360"/>
      </w:pPr>
      <w:rPr>
        <w:rFonts w:ascii="Symbol" w:hAnsi="Symbol"/>
      </w:rPr>
    </w:lvl>
  </w:abstractNum>
  <w:abstractNum w:abstractNumId="11" w15:restartNumberingAfterBreak="0">
    <w:nsid w:val="2AEC4B05"/>
    <w:multiLevelType w:val="hybridMultilevel"/>
    <w:tmpl w:val="8EB0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96DB51"/>
    <w:multiLevelType w:val="hybridMultilevel"/>
    <w:tmpl w:val="4F36370C"/>
    <w:lvl w:ilvl="0" w:tplc="57362D90">
      <w:start w:val="1"/>
      <w:numFmt w:val="bullet"/>
      <w:lvlText w:val="o"/>
      <w:lvlJc w:val="left"/>
      <w:pPr>
        <w:ind w:left="720" w:hanging="360"/>
      </w:pPr>
      <w:rPr>
        <w:rFonts w:ascii="Courier New" w:hAnsi="Courier New" w:hint="default"/>
      </w:rPr>
    </w:lvl>
    <w:lvl w:ilvl="1" w:tplc="631492C6">
      <w:start w:val="1"/>
      <w:numFmt w:val="bullet"/>
      <w:lvlText w:val="o"/>
      <w:lvlJc w:val="left"/>
      <w:pPr>
        <w:ind w:left="1440" w:hanging="360"/>
      </w:pPr>
      <w:rPr>
        <w:rFonts w:ascii="Courier New" w:hAnsi="Courier New" w:hint="default"/>
      </w:rPr>
    </w:lvl>
    <w:lvl w:ilvl="2" w:tplc="32DCA868">
      <w:start w:val="1"/>
      <w:numFmt w:val="bullet"/>
      <w:lvlText w:val=""/>
      <w:lvlJc w:val="left"/>
      <w:pPr>
        <w:ind w:left="2160" w:hanging="360"/>
      </w:pPr>
      <w:rPr>
        <w:rFonts w:ascii="Wingdings" w:hAnsi="Wingdings" w:hint="default"/>
      </w:rPr>
    </w:lvl>
    <w:lvl w:ilvl="3" w:tplc="41AA7366">
      <w:start w:val="1"/>
      <w:numFmt w:val="bullet"/>
      <w:lvlText w:val=""/>
      <w:lvlJc w:val="left"/>
      <w:pPr>
        <w:ind w:left="2880" w:hanging="360"/>
      </w:pPr>
      <w:rPr>
        <w:rFonts w:ascii="Symbol" w:hAnsi="Symbol" w:hint="default"/>
      </w:rPr>
    </w:lvl>
    <w:lvl w:ilvl="4" w:tplc="AAA036B8">
      <w:start w:val="1"/>
      <w:numFmt w:val="bullet"/>
      <w:lvlText w:val="o"/>
      <w:lvlJc w:val="left"/>
      <w:pPr>
        <w:ind w:left="3600" w:hanging="360"/>
      </w:pPr>
      <w:rPr>
        <w:rFonts w:ascii="Courier New" w:hAnsi="Courier New" w:hint="default"/>
      </w:rPr>
    </w:lvl>
    <w:lvl w:ilvl="5" w:tplc="A230963E">
      <w:start w:val="1"/>
      <w:numFmt w:val="bullet"/>
      <w:lvlText w:val=""/>
      <w:lvlJc w:val="left"/>
      <w:pPr>
        <w:ind w:left="4320" w:hanging="360"/>
      </w:pPr>
      <w:rPr>
        <w:rFonts w:ascii="Wingdings" w:hAnsi="Wingdings" w:hint="default"/>
      </w:rPr>
    </w:lvl>
    <w:lvl w:ilvl="6" w:tplc="5D5CF7BC">
      <w:start w:val="1"/>
      <w:numFmt w:val="bullet"/>
      <w:lvlText w:val=""/>
      <w:lvlJc w:val="left"/>
      <w:pPr>
        <w:ind w:left="5040" w:hanging="360"/>
      </w:pPr>
      <w:rPr>
        <w:rFonts w:ascii="Symbol" w:hAnsi="Symbol" w:hint="default"/>
      </w:rPr>
    </w:lvl>
    <w:lvl w:ilvl="7" w:tplc="9A90F49A">
      <w:start w:val="1"/>
      <w:numFmt w:val="bullet"/>
      <w:lvlText w:val="o"/>
      <w:lvlJc w:val="left"/>
      <w:pPr>
        <w:ind w:left="5760" w:hanging="360"/>
      </w:pPr>
      <w:rPr>
        <w:rFonts w:ascii="Courier New" w:hAnsi="Courier New" w:hint="default"/>
      </w:rPr>
    </w:lvl>
    <w:lvl w:ilvl="8" w:tplc="5B9CCF2E">
      <w:start w:val="1"/>
      <w:numFmt w:val="bullet"/>
      <w:lvlText w:val=""/>
      <w:lvlJc w:val="left"/>
      <w:pPr>
        <w:ind w:left="6480" w:hanging="360"/>
      </w:pPr>
      <w:rPr>
        <w:rFonts w:ascii="Wingdings" w:hAnsi="Wingdings" w:hint="default"/>
      </w:rPr>
    </w:lvl>
  </w:abstractNum>
  <w:abstractNum w:abstractNumId="13" w15:restartNumberingAfterBreak="0">
    <w:nsid w:val="32CF66A3"/>
    <w:multiLevelType w:val="hybridMultilevel"/>
    <w:tmpl w:val="7F6E4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271A61"/>
    <w:multiLevelType w:val="hybridMultilevel"/>
    <w:tmpl w:val="788AE85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31BD3B"/>
    <w:multiLevelType w:val="hybridMultilevel"/>
    <w:tmpl w:val="37E26002"/>
    <w:lvl w:ilvl="0" w:tplc="ADD070DC">
      <w:start w:val="1"/>
      <w:numFmt w:val="bullet"/>
      <w:lvlText w:val=""/>
      <w:lvlJc w:val="left"/>
      <w:pPr>
        <w:ind w:left="720" w:hanging="360"/>
      </w:pPr>
      <w:rPr>
        <w:rFonts w:ascii="Symbol" w:hAnsi="Symbol" w:hint="default"/>
      </w:rPr>
    </w:lvl>
    <w:lvl w:ilvl="1" w:tplc="1116E772">
      <w:start w:val="1"/>
      <w:numFmt w:val="bullet"/>
      <w:lvlText w:val="o"/>
      <w:lvlJc w:val="left"/>
      <w:pPr>
        <w:ind w:left="1440" w:hanging="360"/>
      </w:pPr>
      <w:rPr>
        <w:rFonts w:ascii="Courier New" w:hAnsi="Courier New" w:hint="default"/>
      </w:rPr>
    </w:lvl>
    <w:lvl w:ilvl="2" w:tplc="9F365606">
      <w:start w:val="1"/>
      <w:numFmt w:val="bullet"/>
      <w:lvlText w:val=""/>
      <w:lvlJc w:val="left"/>
      <w:pPr>
        <w:ind w:left="2160" w:hanging="360"/>
      </w:pPr>
      <w:rPr>
        <w:rFonts w:ascii="Wingdings" w:hAnsi="Wingdings" w:hint="default"/>
      </w:rPr>
    </w:lvl>
    <w:lvl w:ilvl="3" w:tplc="9CAE33D0">
      <w:start w:val="1"/>
      <w:numFmt w:val="bullet"/>
      <w:lvlText w:val=""/>
      <w:lvlJc w:val="left"/>
      <w:pPr>
        <w:ind w:left="2880" w:hanging="360"/>
      </w:pPr>
      <w:rPr>
        <w:rFonts w:ascii="Symbol" w:hAnsi="Symbol" w:hint="default"/>
      </w:rPr>
    </w:lvl>
    <w:lvl w:ilvl="4" w:tplc="1684185A">
      <w:start w:val="1"/>
      <w:numFmt w:val="bullet"/>
      <w:lvlText w:val="o"/>
      <w:lvlJc w:val="left"/>
      <w:pPr>
        <w:ind w:left="3600" w:hanging="360"/>
      </w:pPr>
      <w:rPr>
        <w:rFonts w:ascii="Courier New" w:hAnsi="Courier New" w:hint="default"/>
      </w:rPr>
    </w:lvl>
    <w:lvl w:ilvl="5" w:tplc="8FFC23FA">
      <w:start w:val="1"/>
      <w:numFmt w:val="bullet"/>
      <w:lvlText w:val=""/>
      <w:lvlJc w:val="left"/>
      <w:pPr>
        <w:ind w:left="4320" w:hanging="360"/>
      </w:pPr>
      <w:rPr>
        <w:rFonts w:ascii="Wingdings" w:hAnsi="Wingdings" w:hint="default"/>
      </w:rPr>
    </w:lvl>
    <w:lvl w:ilvl="6" w:tplc="9DE021D2">
      <w:start w:val="1"/>
      <w:numFmt w:val="bullet"/>
      <w:lvlText w:val=""/>
      <w:lvlJc w:val="left"/>
      <w:pPr>
        <w:ind w:left="5040" w:hanging="360"/>
      </w:pPr>
      <w:rPr>
        <w:rFonts w:ascii="Symbol" w:hAnsi="Symbol" w:hint="default"/>
      </w:rPr>
    </w:lvl>
    <w:lvl w:ilvl="7" w:tplc="BCA0D55A">
      <w:start w:val="1"/>
      <w:numFmt w:val="bullet"/>
      <w:lvlText w:val="o"/>
      <w:lvlJc w:val="left"/>
      <w:pPr>
        <w:ind w:left="5760" w:hanging="360"/>
      </w:pPr>
      <w:rPr>
        <w:rFonts w:ascii="Courier New" w:hAnsi="Courier New" w:hint="default"/>
      </w:rPr>
    </w:lvl>
    <w:lvl w:ilvl="8" w:tplc="953A6BA4">
      <w:start w:val="1"/>
      <w:numFmt w:val="bullet"/>
      <w:lvlText w:val=""/>
      <w:lvlJc w:val="left"/>
      <w:pPr>
        <w:ind w:left="6480" w:hanging="360"/>
      </w:pPr>
      <w:rPr>
        <w:rFonts w:ascii="Wingdings" w:hAnsi="Wingdings" w:hint="default"/>
      </w:rPr>
    </w:lvl>
  </w:abstractNum>
  <w:abstractNum w:abstractNumId="16" w15:restartNumberingAfterBreak="0">
    <w:nsid w:val="37116DB3"/>
    <w:multiLevelType w:val="hybridMultilevel"/>
    <w:tmpl w:val="8190E2E4"/>
    <w:lvl w:ilvl="0" w:tplc="DDF0D6D0">
      <w:start w:val="1"/>
      <w:numFmt w:val="bullet"/>
      <w:lvlText w:val=""/>
      <w:lvlJc w:val="left"/>
      <w:pPr>
        <w:ind w:left="720" w:hanging="360"/>
      </w:pPr>
      <w:rPr>
        <w:rFonts w:ascii="Symbol" w:hAnsi="Symbol" w:hint="default"/>
      </w:rPr>
    </w:lvl>
    <w:lvl w:ilvl="1" w:tplc="64F211B6">
      <w:start w:val="1"/>
      <w:numFmt w:val="bullet"/>
      <w:lvlText w:val="o"/>
      <w:lvlJc w:val="left"/>
      <w:pPr>
        <w:ind w:left="1440" w:hanging="360"/>
      </w:pPr>
      <w:rPr>
        <w:rFonts w:ascii="Courier New" w:hAnsi="Courier New" w:hint="default"/>
      </w:rPr>
    </w:lvl>
    <w:lvl w:ilvl="2" w:tplc="F326B158">
      <w:start w:val="1"/>
      <w:numFmt w:val="bullet"/>
      <w:lvlText w:val=""/>
      <w:lvlJc w:val="left"/>
      <w:pPr>
        <w:ind w:left="2160" w:hanging="360"/>
      </w:pPr>
      <w:rPr>
        <w:rFonts w:ascii="Wingdings" w:hAnsi="Wingdings" w:hint="default"/>
      </w:rPr>
    </w:lvl>
    <w:lvl w:ilvl="3" w:tplc="E9865CBE">
      <w:start w:val="1"/>
      <w:numFmt w:val="bullet"/>
      <w:lvlText w:val=""/>
      <w:lvlJc w:val="left"/>
      <w:pPr>
        <w:ind w:left="2880" w:hanging="360"/>
      </w:pPr>
      <w:rPr>
        <w:rFonts w:ascii="Symbol" w:hAnsi="Symbol" w:hint="default"/>
      </w:rPr>
    </w:lvl>
    <w:lvl w:ilvl="4" w:tplc="52B0C252">
      <w:start w:val="1"/>
      <w:numFmt w:val="bullet"/>
      <w:lvlText w:val="o"/>
      <w:lvlJc w:val="left"/>
      <w:pPr>
        <w:ind w:left="3600" w:hanging="360"/>
      </w:pPr>
      <w:rPr>
        <w:rFonts w:ascii="Courier New" w:hAnsi="Courier New" w:hint="default"/>
      </w:rPr>
    </w:lvl>
    <w:lvl w:ilvl="5" w:tplc="766A3CD8">
      <w:start w:val="1"/>
      <w:numFmt w:val="bullet"/>
      <w:lvlText w:val=""/>
      <w:lvlJc w:val="left"/>
      <w:pPr>
        <w:ind w:left="4320" w:hanging="360"/>
      </w:pPr>
      <w:rPr>
        <w:rFonts w:ascii="Wingdings" w:hAnsi="Wingdings" w:hint="default"/>
      </w:rPr>
    </w:lvl>
    <w:lvl w:ilvl="6" w:tplc="91F00E68">
      <w:start w:val="1"/>
      <w:numFmt w:val="bullet"/>
      <w:lvlText w:val=""/>
      <w:lvlJc w:val="left"/>
      <w:pPr>
        <w:ind w:left="5040" w:hanging="360"/>
      </w:pPr>
      <w:rPr>
        <w:rFonts w:ascii="Symbol" w:hAnsi="Symbol" w:hint="default"/>
      </w:rPr>
    </w:lvl>
    <w:lvl w:ilvl="7" w:tplc="251621FE">
      <w:start w:val="1"/>
      <w:numFmt w:val="bullet"/>
      <w:lvlText w:val="o"/>
      <w:lvlJc w:val="left"/>
      <w:pPr>
        <w:ind w:left="5760" w:hanging="360"/>
      </w:pPr>
      <w:rPr>
        <w:rFonts w:ascii="Courier New" w:hAnsi="Courier New" w:hint="default"/>
      </w:rPr>
    </w:lvl>
    <w:lvl w:ilvl="8" w:tplc="5A1699E4">
      <w:start w:val="1"/>
      <w:numFmt w:val="bullet"/>
      <w:lvlText w:val=""/>
      <w:lvlJc w:val="left"/>
      <w:pPr>
        <w:ind w:left="6480" w:hanging="360"/>
      </w:pPr>
      <w:rPr>
        <w:rFonts w:ascii="Wingdings" w:hAnsi="Wingdings" w:hint="default"/>
      </w:rPr>
    </w:lvl>
  </w:abstractNum>
  <w:abstractNum w:abstractNumId="17" w15:restartNumberingAfterBreak="0">
    <w:nsid w:val="37128589"/>
    <w:multiLevelType w:val="hybridMultilevel"/>
    <w:tmpl w:val="BF8AB25E"/>
    <w:lvl w:ilvl="0" w:tplc="3E7EC736">
      <w:start w:val="1"/>
      <w:numFmt w:val="bullet"/>
      <w:lvlText w:val=""/>
      <w:lvlJc w:val="left"/>
      <w:pPr>
        <w:ind w:left="720" w:hanging="360"/>
      </w:pPr>
      <w:rPr>
        <w:rFonts w:ascii="Symbol" w:hAnsi="Symbol" w:hint="default"/>
      </w:rPr>
    </w:lvl>
    <w:lvl w:ilvl="1" w:tplc="17A0A948">
      <w:start w:val="1"/>
      <w:numFmt w:val="bullet"/>
      <w:lvlText w:val="o"/>
      <w:lvlJc w:val="left"/>
      <w:pPr>
        <w:ind w:left="1440" w:hanging="360"/>
      </w:pPr>
      <w:rPr>
        <w:rFonts w:ascii="Courier New" w:hAnsi="Courier New" w:hint="default"/>
      </w:rPr>
    </w:lvl>
    <w:lvl w:ilvl="2" w:tplc="A7E8E566">
      <w:start w:val="1"/>
      <w:numFmt w:val="bullet"/>
      <w:lvlText w:val=""/>
      <w:lvlJc w:val="left"/>
      <w:pPr>
        <w:ind w:left="2160" w:hanging="360"/>
      </w:pPr>
      <w:rPr>
        <w:rFonts w:ascii="Wingdings" w:hAnsi="Wingdings" w:hint="default"/>
      </w:rPr>
    </w:lvl>
    <w:lvl w:ilvl="3" w:tplc="1FE870A6">
      <w:start w:val="1"/>
      <w:numFmt w:val="bullet"/>
      <w:lvlText w:val=""/>
      <w:lvlJc w:val="left"/>
      <w:pPr>
        <w:ind w:left="2880" w:hanging="360"/>
      </w:pPr>
      <w:rPr>
        <w:rFonts w:ascii="Symbol" w:hAnsi="Symbol" w:hint="default"/>
      </w:rPr>
    </w:lvl>
    <w:lvl w:ilvl="4" w:tplc="2BE41AAC">
      <w:start w:val="1"/>
      <w:numFmt w:val="bullet"/>
      <w:lvlText w:val="o"/>
      <w:lvlJc w:val="left"/>
      <w:pPr>
        <w:ind w:left="3600" w:hanging="360"/>
      </w:pPr>
      <w:rPr>
        <w:rFonts w:ascii="Courier New" w:hAnsi="Courier New" w:hint="default"/>
      </w:rPr>
    </w:lvl>
    <w:lvl w:ilvl="5" w:tplc="B8008B18">
      <w:start w:val="1"/>
      <w:numFmt w:val="bullet"/>
      <w:lvlText w:val=""/>
      <w:lvlJc w:val="left"/>
      <w:pPr>
        <w:ind w:left="4320" w:hanging="360"/>
      </w:pPr>
      <w:rPr>
        <w:rFonts w:ascii="Wingdings" w:hAnsi="Wingdings" w:hint="default"/>
      </w:rPr>
    </w:lvl>
    <w:lvl w:ilvl="6" w:tplc="9A62331A">
      <w:start w:val="1"/>
      <w:numFmt w:val="bullet"/>
      <w:lvlText w:val=""/>
      <w:lvlJc w:val="left"/>
      <w:pPr>
        <w:ind w:left="5040" w:hanging="360"/>
      </w:pPr>
      <w:rPr>
        <w:rFonts w:ascii="Symbol" w:hAnsi="Symbol" w:hint="default"/>
      </w:rPr>
    </w:lvl>
    <w:lvl w:ilvl="7" w:tplc="E9B461DE">
      <w:start w:val="1"/>
      <w:numFmt w:val="bullet"/>
      <w:lvlText w:val="o"/>
      <w:lvlJc w:val="left"/>
      <w:pPr>
        <w:ind w:left="5760" w:hanging="360"/>
      </w:pPr>
      <w:rPr>
        <w:rFonts w:ascii="Courier New" w:hAnsi="Courier New" w:hint="default"/>
      </w:rPr>
    </w:lvl>
    <w:lvl w:ilvl="8" w:tplc="000885D8">
      <w:start w:val="1"/>
      <w:numFmt w:val="bullet"/>
      <w:lvlText w:val=""/>
      <w:lvlJc w:val="left"/>
      <w:pPr>
        <w:ind w:left="6480" w:hanging="360"/>
      </w:pPr>
      <w:rPr>
        <w:rFonts w:ascii="Wingdings" w:hAnsi="Wingdings" w:hint="default"/>
      </w:rPr>
    </w:lvl>
  </w:abstractNum>
  <w:abstractNum w:abstractNumId="18" w15:restartNumberingAfterBreak="0">
    <w:nsid w:val="37A39877"/>
    <w:multiLevelType w:val="hybridMultilevel"/>
    <w:tmpl w:val="807A421C"/>
    <w:lvl w:ilvl="0" w:tplc="8B0E0B54">
      <w:start w:val="1"/>
      <w:numFmt w:val="bullet"/>
      <w:lvlText w:val="o"/>
      <w:lvlJc w:val="left"/>
      <w:pPr>
        <w:ind w:left="720" w:hanging="360"/>
      </w:pPr>
      <w:rPr>
        <w:rFonts w:ascii="Courier New" w:hAnsi="Courier New" w:hint="default"/>
      </w:rPr>
    </w:lvl>
    <w:lvl w:ilvl="1" w:tplc="085E5938">
      <w:start w:val="1"/>
      <w:numFmt w:val="bullet"/>
      <w:lvlText w:val="o"/>
      <w:lvlJc w:val="left"/>
      <w:pPr>
        <w:ind w:left="1440" w:hanging="360"/>
      </w:pPr>
      <w:rPr>
        <w:rFonts w:ascii="Courier New" w:hAnsi="Courier New" w:hint="default"/>
      </w:rPr>
    </w:lvl>
    <w:lvl w:ilvl="2" w:tplc="1152FEA8">
      <w:start w:val="1"/>
      <w:numFmt w:val="bullet"/>
      <w:lvlText w:val=""/>
      <w:lvlJc w:val="left"/>
      <w:pPr>
        <w:ind w:left="2160" w:hanging="360"/>
      </w:pPr>
      <w:rPr>
        <w:rFonts w:ascii="Wingdings" w:hAnsi="Wingdings" w:hint="default"/>
      </w:rPr>
    </w:lvl>
    <w:lvl w:ilvl="3" w:tplc="24788E4A">
      <w:start w:val="1"/>
      <w:numFmt w:val="bullet"/>
      <w:lvlText w:val=""/>
      <w:lvlJc w:val="left"/>
      <w:pPr>
        <w:ind w:left="2880" w:hanging="360"/>
      </w:pPr>
      <w:rPr>
        <w:rFonts w:ascii="Symbol" w:hAnsi="Symbol" w:hint="default"/>
      </w:rPr>
    </w:lvl>
    <w:lvl w:ilvl="4" w:tplc="3E6E66A6">
      <w:start w:val="1"/>
      <w:numFmt w:val="bullet"/>
      <w:lvlText w:val="o"/>
      <w:lvlJc w:val="left"/>
      <w:pPr>
        <w:ind w:left="3600" w:hanging="360"/>
      </w:pPr>
      <w:rPr>
        <w:rFonts w:ascii="Courier New" w:hAnsi="Courier New" w:hint="default"/>
      </w:rPr>
    </w:lvl>
    <w:lvl w:ilvl="5" w:tplc="443877A6">
      <w:start w:val="1"/>
      <w:numFmt w:val="bullet"/>
      <w:lvlText w:val=""/>
      <w:lvlJc w:val="left"/>
      <w:pPr>
        <w:ind w:left="4320" w:hanging="360"/>
      </w:pPr>
      <w:rPr>
        <w:rFonts w:ascii="Wingdings" w:hAnsi="Wingdings" w:hint="default"/>
      </w:rPr>
    </w:lvl>
    <w:lvl w:ilvl="6" w:tplc="8F646444">
      <w:start w:val="1"/>
      <w:numFmt w:val="bullet"/>
      <w:lvlText w:val=""/>
      <w:lvlJc w:val="left"/>
      <w:pPr>
        <w:ind w:left="5040" w:hanging="360"/>
      </w:pPr>
      <w:rPr>
        <w:rFonts w:ascii="Symbol" w:hAnsi="Symbol" w:hint="default"/>
      </w:rPr>
    </w:lvl>
    <w:lvl w:ilvl="7" w:tplc="1CCE659A">
      <w:start w:val="1"/>
      <w:numFmt w:val="bullet"/>
      <w:lvlText w:val="o"/>
      <w:lvlJc w:val="left"/>
      <w:pPr>
        <w:ind w:left="5760" w:hanging="360"/>
      </w:pPr>
      <w:rPr>
        <w:rFonts w:ascii="Courier New" w:hAnsi="Courier New" w:hint="default"/>
      </w:rPr>
    </w:lvl>
    <w:lvl w:ilvl="8" w:tplc="36B67454">
      <w:start w:val="1"/>
      <w:numFmt w:val="bullet"/>
      <w:lvlText w:val=""/>
      <w:lvlJc w:val="left"/>
      <w:pPr>
        <w:ind w:left="6480" w:hanging="360"/>
      </w:pPr>
      <w:rPr>
        <w:rFonts w:ascii="Wingdings" w:hAnsi="Wingdings" w:hint="default"/>
      </w:rPr>
    </w:lvl>
  </w:abstractNum>
  <w:abstractNum w:abstractNumId="19" w15:restartNumberingAfterBreak="0">
    <w:nsid w:val="3A993063"/>
    <w:multiLevelType w:val="hybridMultilevel"/>
    <w:tmpl w:val="2A149A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815F51"/>
    <w:multiLevelType w:val="hybridMultilevel"/>
    <w:tmpl w:val="701C6144"/>
    <w:lvl w:ilvl="0" w:tplc="C590B208">
      <w:start w:val="1"/>
      <w:numFmt w:val="bullet"/>
      <w:lvlText w:val=""/>
      <w:lvlJc w:val="left"/>
      <w:pPr>
        <w:ind w:left="720" w:hanging="360"/>
      </w:pPr>
      <w:rPr>
        <w:rFonts w:ascii="Symbol" w:hAnsi="Symbol" w:hint="default"/>
      </w:rPr>
    </w:lvl>
    <w:lvl w:ilvl="1" w:tplc="871E0456">
      <w:start w:val="1"/>
      <w:numFmt w:val="bullet"/>
      <w:lvlText w:val="o"/>
      <w:lvlJc w:val="left"/>
      <w:pPr>
        <w:ind w:left="1440" w:hanging="360"/>
      </w:pPr>
      <w:rPr>
        <w:rFonts w:ascii="Courier New" w:hAnsi="Courier New" w:hint="default"/>
      </w:rPr>
    </w:lvl>
    <w:lvl w:ilvl="2" w:tplc="D6D8C024">
      <w:start w:val="1"/>
      <w:numFmt w:val="bullet"/>
      <w:lvlText w:val=""/>
      <w:lvlJc w:val="left"/>
      <w:pPr>
        <w:ind w:left="2160" w:hanging="360"/>
      </w:pPr>
      <w:rPr>
        <w:rFonts w:ascii="Wingdings" w:hAnsi="Wingdings" w:hint="default"/>
      </w:rPr>
    </w:lvl>
    <w:lvl w:ilvl="3" w:tplc="C3701118">
      <w:start w:val="1"/>
      <w:numFmt w:val="bullet"/>
      <w:lvlText w:val=""/>
      <w:lvlJc w:val="left"/>
      <w:pPr>
        <w:ind w:left="2880" w:hanging="360"/>
      </w:pPr>
      <w:rPr>
        <w:rFonts w:ascii="Symbol" w:hAnsi="Symbol" w:hint="default"/>
      </w:rPr>
    </w:lvl>
    <w:lvl w:ilvl="4" w:tplc="2B7A6156">
      <w:start w:val="1"/>
      <w:numFmt w:val="bullet"/>
      <w:lvlText w:val="o"/>
      <w:lvlJc w:val="left"/>
      <w:pPr>
        <w:ind w:left="3600" w:hanging="360"/>
      </w:pPr>
      <w:rPr>
        <w:rFonts w:ascii="Courier New" w:hAnsi="Courier New" w:hint="default"/>
      </w:rPr>
    </w:lvl>
    <w:lvl w:ilvl="5" w:tplc="A41AF574">
      <w:start w:val="1"/>
      <w:numFmt w:val="bullet"/>
      <w:lvlText w:val=""/>
      <w:lvlJc w:val="left"/>
      <w:pPr>
        <w:ind w:left="4320" w:hanging="360"/>
      </w:pPr>
      <w:rPr>
        <w:rFonts w:ascii="Wingdings" w:hAnsi="Wingdings" w:hint="default"/>
      </w:rPr>
    </w:lvl>
    <w:lvl w:ilvl="6" w:tplc="0928B440">
      <w:start w:val="1"/>
      <w:numFmt w:val="bullet"/>
      <w:lvlText w:val=""/>
      <w:lvlJc w:val="left"/>
      <w:pPr>
        <w:ind w:left="5040" w:hanging="360"/>
      </w:pPr>
      <w:rPr>
        <w:rFonts w:ascii="Symbol" w:hAnsi="Symbol" w:hint="default"/>
      </w:rPr>
    </w:lvl>
    <w:lvl w:ilvl="7" w:tplc="9DA2FBA2">
      <w:start w:val="1"/>
      <w:numFmt w:val="bullet"/>
      <w:lvlText w:val="o"/>
      <w:lvlJc w:val="left"/>
      <w:pPr>
        <w:ind w:left="5760" w:hanging="360"/>
      </w:pPr>
      <w:rPr>
        <w:rFonts w:ascii="Courier New" w:hAnsi="Courier New" w:hint="default"/>
      </w:rPr>
    </w:lvl>
    <w:lvl w:ilvl="8" w:tplc="35B02B32">
      <w:start w:val="1"/>
      <w:numFmt w:val="bullet"/>
      <w:lvlText w:val=""/>
      <w:lvlJc w:val="left"/>
      <w:pPr>
        <w:ind w:left="6480" w:hanging="360"/>
      </w:pPr>
      <w:rPr>
        <w:rFonts w:ascii="Wingdings" w:hAnsi="Wingdings" w:hint="default"/>
      </w:rPr>
    </w:lvl>
  </w:abstractNum>
  <w:abstractNum w:abstractNumId="21" w15:restartNumberingAfterBreak="0">
    <w:nsid w:val="41C608C9"/>
    <w:multiLevelType w:val="hybridMultilevel"/>
    <w:tmpl w:val="01F21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AE9BC9"/>
    <w:multiLevelType w:val="hybridMultilevel"/>
    <w:tmpl w:val="B90A5B4A"/>
    <w:lvl w:ilvl="0" w:tplc="8760E4F6">
      <w:start w:val="1"/>
      <w:numFmt w:val="bullet"/>
      <w:lvlText w:val="o"/>
      <w:lvlJc w:val="left"/>
      <w:pPr>
        <w:ind w:left="720" w:hanging="360"/>
      </w:pPr>
      <w:rPr>
        <w:rFonts w:ascii="Courier New" w:hAnsi="Courier New" w:hint="default"/>
      </w:rPr>
    </w:lvl>
    <w:lvl w:ilvl="1" w:tplc="6BA403A0">
      <w:start w:val="1"/>
      <w:numFmt w:val="bullet"/>
      <w:lvlText w:val="o"/>
      <w:lvlJc w:val="left"/>
      <w:pPr>
        <w:ind w:left="1440" w:hanging="360"/>
      </w:pPr>
      <w:rPr>
        <w:rFonts w:ascii="Courier New" w:hAnsi="Courier New" w:hint="default"/>
      </w:rPr>
    </w:lvl>
    <w:lvl w:ilvl="2" w:tplc="7B46B940">
      <w:start w:val="1"/>
      <w:numFmt w:val="bullet"/>
      <w:lvlText w:val=""/>
      <w:lvlJc w:val="left"/>
      <w:pPr>
        <w:ind w:left="2160" w:hanging="360"/>
      </w:pPr>
      <w:rPr>
        <w:rFonts w:ascii="Wingdings" w:hAnsi="Wingdings" w:hint="default"/>
      </w:rPr>
    </w:lvl>
    <w:lvl w:ilvl="3" w:tplc="853E1B4A">
      <w:start w:val="1"/>
      <w:numFmt w:val="bullet"/>
      <w:lvlText w:val=""/>
      <w:lvlJc w:val="left"/>
      <w:pPr>
        <w:ind w:left="2880" w:hanging="360"/>
      </w:pPr>
      <w:rPr>
        <w:rFonts w:ascii="Symbol" w:hAnsi="Symbol" w:hint="default"/>
      </w:rPr>
    </w:lvl>
    <w:lvl w:ilvl="4" w:tplc="4C54A16A">
      <w:start w:val="1"/>
      <w:numFmt w:val="bullet"/>
      <w:lvlText w:val="o"/>
      <w:lvlJc w:val="left"/>
      <w:pPr>
        <w:ind w:left="3600" w:hanging="360"/>
      </w:pPr>
      <w:rPr>
        <w:rFonts w:ascii="Courier New" w:hAnsi="Courier New" w:hint="default"/>
      </w:rPr>
    </w:lvl>
    <w:lvl w:ilvl="5" w:tplc="125C9886">
      <w:start w:val="1"/>
      <w:numFmt w:val="bullet"/>
      <w:lvlText w:val=""/>
      <w:lvlJc w:val="left"/>
      <w:pPr>
        <w:ind w:left="4320" w:hanging="360"/>
      </w:pPr>
      <w:rPr>
        <w:rFonts w:ascii="Wingdings" w:hAnsi="Wingdings" w:hint="default"/>
      </w:rPr>
    </w:lvl>
    <w:lvl w:ilvl="6" w:tplc="D5CC72CE">
      <w:start w:val="1"/>
      <w:numFmt w:val="bullet"/>
      <w:lvlText w:val=""/>
      <w:lvlJc w:val="left"/>
      <w:pPr>
        <w:ind w:left="5040" w:hanging="360"/>
      </w:pPr>
      <w:rPr>
        <w:rFonts w:ascii="Symbol" w:hAnsi="Symbol" w:hint="default"/>
      </w:rPr>
    </w:lvl>
    <w:lvl w:ilvl="7" w:tplc="BADAD444">
      <w:start w:val="1"/>
      <w:numFmt w:val="bullet"/>
      <w:lvlText w:val="o"/>
      <w:lvlJc w:val="left"/>
      <w:pPr>
        <w:ind w:left="5760" w:hanging="360"/>
      </w:pPr>
      <w:rPr>
        <w:rFonts w:ascii="Courier New" w:hAnsi="Courier New" w:hint="default"/>
      </w:rPr>
    </w:lvl>
    <w:lvl w:ilvl="8" w:tplc="F2D8D4C4">
      <w:start w:val="1"/>
      <w:numFmt w:val="bullet"/>
      <w:lvlText w:val=""/>
      <w:lvlJc w:val="left"/>
      <w:pPr>
        <w:ind w:left="6480" w:hanging="360"/>
      </w:pPr>
      <w:rPr>
        <w:rFonts w:ascii="Wingdings" w:hAnsi="Wingdings" w:hint="default"/>
      </w:rPr>
    </w:lvl>
  </w:abstractNum>
  <w:abstractNum w:abstractNumId="23" w15:restartNumberingAfterBreak="0">
    <w:nsid w:val="4B460801"/>
    <w:multiLevelType w:val="hybridMultilevel"/>
    <w:tmpl w:val="4ADA2354"/>
    <w:lvl w:ilvl="0" w:tplc="8E9ECA80">
      <w:start w:val="1"/>
      <w:numFmt w:val="bullet"/>
      <w:lvlText w:val=""/>
      <w:lvlJc w:val="left"/>
      <w:pPr>
        <w:ind w:left="720" w:hanging="360"/>
      </w:pPr>
      <w:rPr>
        <w:rFonts w:ascii="Symbol" w:hAnsi="Symbol" w:hint="default"/>
      </w:rPr>
    </w:lvl>
    <w:lvl w:ilvl="1" w:tplc="2D58E9CE">
      <w:start w:val="1"/>
      <w:numFmt w:val="bullet"/>
      <w:lvlText w:val="o"/>
      <w:lvlJc w:val="left"/>
      <w:pPr>
        <w:ind w:left="1440" w:hanging="360"/>
      </w:pPr>
      <w:rPr>
        <w:rFonts w:ascii="Courier New" w:hAnsi="Courier New" w:hint="default"/>
      </w:rPr>
    </w:lvl>
    <w:lvl w:ilvl="2" w:tplc="33B05AC4">
      <w:start w:val="1"/>
      <w:numFmt w:val="bullet"/>
      <w:lvlText w:val=""/>
      <w:lvlJc w:val="left"/>
      <w:pPr>
        <w:ind w:left="2160" w:hanging="360"/>
      </w:pPr>
      <w:rPr>
        <w:rFonts w:ascii="Wingdings" w:hAnsi="Wingdings" w:hint="default"/>
      </w:rPr>
    </w:lvl>
    <w:lvl w:ilvl="3" w:tplc="72886558">
      <w:start w:val="1"/>
      <w:numFmt w:val="bullet"/>
      <w:lvlText w:val=""/>
      <w:lvlJc w:val="left"/>
      <w:pPr>
        <w:ind w:left="2880" w:hanging="360"/>
      </w:pPr>
      <w:rPr>
        <w:rFonts w:ascii="Symbol" w:hAnsi="Symbol" w:hint="default"/>
      </w:rPr>
    </w:lvl>
    <w:lvl w:ilvl="4" w:tplc="5532F2F0">
      <w:start w:val="1"/>
      <w:numFmt w:val="bullet"/>
      <w:lvlText w:val="o"/>
      <w:lvlJc w:val="left"/>
      <w:pPr>
        <w:ind w:left="3600" w:hanging="360"/>
      </w:pPr>
      <w:rPr>
        <w:rFonts w:ascii="Courier New" w:hAnsi="Courier New" w:hint="default"/>
      </w:rPr>
    </w:lvl>
    <w:lvl w:ilvl="5" w:tplc="8B940E10">
      <w:start w:val="1"/>
      <w:numFmt w:val="bullet"/>
      <w:lvlText w:val=""/>
      <w:lvlJc w:val="left"/>
      <w:pPr>
        <w:ind w:left="4320" w:hanging="360"/>
      </w:pPr>
      <w:rPr>
        <w:rFonts w:ascii="Wingdings" w:hAnsi="Wingdings" w:hint="default"/>
      </w:rPr>
    </w:lvl>
    <w:lvl w:ilvl="6" w:tplc="B7BA0036">
      <w:start w:val="1"/>
      <w:numFmt w:val="bullet"/>
      <w:lvlText w:val=""/>
      <w:lvlJc w:val="left"/>
      <w:pPr>
        <w:ind w:left="5040" w:hanging="360"/>
      </w:pPr>
      <w:rPr>
        <w:rFonts w:ascii="Symbol" w:hAnsi="Symbol" w:hint="default"/>
      </w:rPr>
    </w:lvl>
    <w:lvl w:ilvl="7" w:tplc="7AD6FE8C">
      <w:start w:val="1"/>
      <w:numFmt w:val="bullet"/>
      <w:lvlText w:val="o"/>
      <w:lvlJc w:val="left"/>
      <w:pPr>
        <w:ind w:left="5760" w:hanging="360"/>
      </w:pPr>
      <w:rPr>
        <w:rFonts w:ascii="Courier New" w:hAnsi="Courier New" w:hint="default"/>
      </w:rPr>
    </w:lvl>
    <w:lvl w:ilvl="8" w:tplc="CB4E00E2">
      <w:start w:val="1"/>
      <w:numFmt w:val="bullet"/>
      <w:lvlText w:val=""/>
      <w:lvlJc w:val="left"/>
      <w:pPr>
        <w:ind w:left="6480" w:hanging="360"/>
      </w:pPr>
      <w:rPr>
        <w:rFonts w:ascii="Wingdings" w:hAnsi="Wingdings" w:hint="default"/>
      </w:rPr>
    </w:lvl>
  </w:abstractNum>
  <w:abstractNum w:abstractNumId="24" w15:restartNumberingAfterBreak="0">
    <w:nsid w:val="4BDF8096"/>
    <w:multiLevelType w:val="hybridMultilevel"/>
    <w:tmpl w:val="A74EF102"/>
    <w:lvl w:ilvl="0" w:tplc="7590A946">
      <w:start w:val="1"/>
      <w:numFmt w:val="bullet"/>
      <w:lvlText w:val="o"/>
      <w:lvlJc w:val="left"/>
      <w:pPr>
        <w:ind w:left="720" w:hanging="360"/>
      </w:pPr>
      <w:rPr>
        <w:rFonts w:ascii="Courier New" w:hAnsi="Courier New" w:hint="default"/>
      </w:rPr>
    </w:lvl>
    <w:lvl w:ilvl="1" w:tplc="75D02838">
      <w:start w:val="1"/>
      <w:numFmt w:val="bullet"/>
      <w:lvlText w:val="o"/>
      <w:lvlJc w:val="left"/>
      <w:pPr>
        <w:ind w:left="1440" w:hanging="360"/>
      </w:pPr>
      <w:rPr>
        <w:rFonts w:ascii="Courier New" w:hAnsi="Courier New" w:hint="default"/>
      </w:rPr>
    </w:lvl>
    <w:lvl w:ilvl="2" w:tplc="5EFA1CF0">
      <w:start w:val="1"/>
      <w:numFmt w:val="bullet"/>
      <w:lvlText w:val=""/>
      <w:lvlJc w:val="left"/>
      <w:pPr>
        <w:ind w:left="2160" w:hanging="360"/>
      </w:pPr>
      <w:rPr>
        <w:rFonts w:ascii="Wingdings" w:hAnsi="Wingdings" w:hint="default"/>
      </w:rPr>
    </w:lvl>
    <w:lvl w:ilvl="3" w:tplc="9782E348">
      <w:start w:val="1"/>
      <w:numFmt w:val="bullet"/>
      <w:lvlText w:val=""/>
      <w:lvlJc w:val="left"/>
      <w:pPr>
        <w:ind w:left="2880" w:hanging="360"/>
      </w:pPr>
      <w:rPr>
        <w:rFonts w:ascii="Symbol" w:hAnsi="Symbol" w:hint="default"/>
      </w:rPr>
    </w:lvl>
    <w:lvl w:ilvl="4" w:tplc="E6E0CA64">
      <w:start w:val="1"/>
      <w:numFmt w:val="bullet"/>
      <w:lvlText w:val="o"/>
      <w:lvlJc w:val="left"/>
      <w:pPr>
        <w:ind w:left="3600" w:hanging="360"/>
      </w:pPr>
      <w:rPr>
        <w:rFonts w:ascii="Courier New" w:hAnsi="Courier New" w:hint="default"/>
      </w:rPr>
    </w:lvl>
    <w:lvl w:ilvl="5" w:tplc="E5F231FE">
      <w:start w:val="1"/>
      <w:numFmt w:val="bullet"/>
      <w:lvlText w:val=""/>
      <w:lvlJc w:val="left"/>
      <w:pPr>
        <w:ind w:left="4320" w:hanging="360"/>
      </w:pPr>
      <w:rPr>
        <w:rFonts w:ascii="Wingdings" w:hAnsi="Wingdings" w:hint="default"/>
      </w:rPr>
    </w:lvl>
    <w:lvl w:ilvl="6" w:tplc="3CE8DC18">
      <w:start w:val="1"/>
      <w:numFmt w:val="bullet"/>
      <w:lvlText w:val=""/>
      <w:lvlJc w:val="left"/>
      <w:pPr>
        <w:ind w:left="5040" w:hanging="360"/>
      </w:pPr>
      <w:rPr>
        <w:rFonts w:ascii="Symbol" w:hAnsi="Symbol" w:hint="default"/>
      </w:rPr>
    </w:lvl>
    <w:lvl w:ilvl="7" w:tplc="196E190A">
      <w:start w:val="1"/>
      <w:numFmt w:val="bullet"/>
      <w:lvlText w:val="o"/>
      <w:lvlJc w:val="left"/>
      <w:pPr>
        <w:ind w:left="5760" w:hanging="360"/>
      </w:pPr>
      <w:rPr>
        <w:rFonts w:ascii="Courier New" w:hAnsi="Courier New" w:hint="default"/>
      </w:rPr>
    </w:lvl>
    <w:lvl w:ilvl="8" w:tplc="DB48E54E">
      <w:start w:val="1"/>
      <w:numFmt w:val="bullet"/>
      <w:lvlText w:val=""/>
      <w:lvlJc w:val="left"/>
      <w:pPr>
        <w:ind w:left="6480" w:hanging="360"/>
      </w:pPr>
      <w:rPr>
        <w:rFonts w:ascii="Wingdings" w:hAnsi="Wingdings" w:hint="default"/>
      </w:rPr>
    </w:lvl>
  </w:abstractNum>
  <w:abstractNum w:abstractNumId="25" w15:restartNumberingAfterBreak="0">
    <w:nsid w:val="4C6D2988"/>
    <w:multiLevelType w:val="hybridMultilevel"/>
    <w:tmpl w:val="B55042F0"/>
    <w:lvl w:ilvl="0" w:tplc="514C219A">
      <w:start w:val="1"/>
      <w:numFmt w:val="bullet"/>
      <w:lvlText w:val=""/>
      <w:lvlJc w:val="left"/>
      <w:pPr>
        <w:ind w:left="2160" w:hanging="360"/>
      </w:pPr>
      <w:rPr>
        <w:rFonts w:ascii="Symbol" w:hAnsi="Symbol"/>
      </w:rPr>
    </w:lvl>
    <w:lvl w:ilvl="1" w:tplc="98685308">
      <w:start w:val="1"/>
      <w:numFmt w:val="bullet"/>
      <w:lvlText w:val=""/>
      <w:lvlJc w:val="left"/>
      <w:pPr>
        <w:ind w:left="2160" w:hanging="360"/>
      </w:pPr>
      <w:rPr>
        <w:rFonts w:ascii="Symbol" w:hAnsi="Symbol"/>
      </w:rPr>
    </w:lvl>
    <w:lvl w:ilvl="2" w:tplc="7480B208">
      <w:start w:val="1"/>
      <w:numFmt w:val="bullet"/>
      <w:lvlText w:val=""/>
      <w:lvlJc w:val="left"/>
      <w:pPr>
        <w:ind w:left="2880" w:hanging="360"/>
      </w:pPr>
      <w:rPr>
        <w:rFonts w:ascii="Symbol" w:hAnsi="Symbol"/>
      </w:rPr>
    </w:lvl>
    <w:lvl w:ilvl="3" w:tplc="915E4E6C">
      <w:start w:val="1"/>
      <w:numFmt w:val="bullet"/>
      <w:lvlText w:val=""/>
      <w:lvlJc w:val="left"/>
      <w:pPr>
        <w:ind w:left="2160" w:hanging="360"/>
      </w:pPr>
      <w:rPr>
        <w:rFonts w:ascii="Symbol" w:hAnsi="Symbol"/>
      </w:rPr>
    </w:lvl>
    <w:lvl w:ilvl="4" w:tplc="0D96836A">
      <w:start w:val="1"/>
      <w:numFmt w:val="bullet"/>
      <w:lvlText w:val=""/>
      <w:lvlJc w:val="left"/>
      <w:pPr>
        <w:ind w:left="2160" w:hanging="360"/>
      </w:pPr>
      <w:rPr>
        <w:rFonts w:ascii="Symbol" w:hAnsi="Symbol"/>
      </w:rPr>
    </w:lvl>
    <w:lvl w:ilvl="5" w:tplc="0FC2C7E0">
      <w:start w:val="1"/>
      <w:numFmt w:val="bullet"/>
      <w:lvlText w:val=""/>
      <w:lvlJc w:val="left"/>
      <w:pPr>
        <w:ind w:left="2160" w:hanging="360"/>
      </w:pPr>
      <w:rPr>
        <w:rFonts w:ascii="Symbol" w:hAnsi="Symbol"/>
      </w:rPr>
    </w:lvl>
    <w:lvl w:ilvl="6" w:tplc="99A24A04">
      <w:start w:val="1"/>
      <w:numFmt w:val="bullet"/>
      <w:lvlText w:val=""/>
      <w:lvlJc w:val="left"/>
      <w:pPr>
        <w:ind w:left="2160" w:hanging="360"/>
      </w:pPr>
      <w:rPr>
        <w:rFonts w:ascii="Symbol" w:hAnsi="Symbol"/>
      </w:rPr>
    </w:lvl>
    <w:lvl w:ilvl="7" w:tplc="E21607C8">
      <w:start w:val="1"/>
      <w:numFmt w:val="bullet"/>
      <w:lvlText w:val=""/>
      <w:lvlJc w:val="left"/>
      <w:pPr>
        <w:ind w:left="2160" w:hanging="360"/>
      </w:pPr>
      <w:rPr>
        <w:rFonts w:ascii="Symbol" w:hAnsi="Symbol"/>
      </w:rPr>
    </w:lvl>
    <w:lvl w:ilvl="8" w:tplc="BE2AC25E">
      <w:start w:val="1"/>
      <w:numFmt w:val="bullet"/>
      <w:lvlText w:val=""/>
      <w:lvlJc w:val="left"/>
      <w:pPr>
        <w:ind w:left="2160" w:hanging="360"/>
      </w:pPr>
      <w:rPr>
        <w:rFonts w:ascii="Symbol" w:hAnsi="Symbol"/>
      </w:rPr>
    </w:lvl>
  </w:abstractNum>
  <w:abstractNum w:abstractNumId="26" w15:restartNumberingAfterBreak="0">
    <w:nsid w:val="4CC14B8D"/>
    <w:multiLevelType w:val="hybridMultilevel"/>
    <w:tmpl w:val="4AA2AE04"/>
    <w:lvl w:ilvl="0" w:tplc="7488152A">
      <w:start w:val="1"/>
      <w:numFmt w:val="bullet"/>
      <w:lvlText w:val=""/>
      <w:lvlJc w:val="left"/>
      <w:pPr>
        <w:ind w:left="720" w:hanging="360"/>
      </w:pPr>
      <w:rPr>
        <w:rFonts w:ascii="Symbol" w:hAnsi="Symbol"/>
      </w:rPr>
    </w:lvl>
    <w:lvl w:ilvl="1" w:tplc="7566545A">
      <w:start w:val="1"/>
      <w:numFmt w:val="bullet"/>
      <w:lvlText w:val=""/>
      <w:lvlJc w:val="left"/>
      <w:pPr>
        <w:ind w:left="720" w:hanging="360"/>
      </w:pPr>
      <w:rPr>
        <w:rFonts w:ascii="Symbol" w:hAnsi="Symbol"/>
      </w:rPr>
    </w:lvl>
    <w:lvl w:ilvl="2" w:tplc="8C4CD698">
      <w:start w:val="1"/>
      <w:numFmt w:val="bullet"/>
      <w:lvlText w:val=""/>
      <w:lvlJc w:val="left"/>
      <w:pPr>
        <w:ind w:left="720" w:hanging="360"/>
      </w:pPr>
      <w:rPr>
        <w:rFonts w:ascii="Symbol" w:hAnsi="Symbol"/>
      </w:rPr>
    </w:lvl>
    <w:lvl w:ilvl="3" w:tplc="FFA4D6C6">
      <w:start w:val="1"/>
      <w:numFmt w:val="bullet"/>
      <w:lvlText w:val=""/>
      <w:lvlJc w:val="left"/>
      <w:pPr>
        <w:ind w:left="720" w:hanging="360"/>
      </w:pPr>
      <w:rPr>
        <w:rFonts w:ascii="Symbol" w:hAnsi="Symbol"/>
      </w:rPr>
    </w:lvl>
    <w:lvl w:ilvl="4" w:tplc="E4E0EBDE">
      <w:start w:val="1"/>
      <w:numFmt w:val="bullet"/>
      <w:lvlText w:val=""/>
      <w:lvlJc w:val="left"/>
      <w:pPr>
        <w:ind w:left="720" w:hanging="360"/>
      </w:pPr>
      <w:rPr>
        <w:rFonts w:ascii="Symbol" w:hAnsi="Symbol"/>
      </w:rPr>
    </w:lvl>
    <w:lvl w:ilvl="5" w:tplc="6670562A">
      <w:start w:val="1"/>
      <w:numFmt w:val="bullet"/>
      <w:lvlText w:val=""/>
      <w:lvlJc w:val="left"/>
      <w:pPr>
        <w:ind w:left="720" w:hanging="360"/>
      </w:pPr>
      <w:rPr>
        <w:rFonts w:ascii="Symbol" w:hAnsi="Symbol"/>
      </w:rPr>
    </w:lvl>
    <w:lvl w:ilvl="6" w:tplc="F8080A52">
      <w:start w:val="1"/>
      <w:numFmt w:val="bullet"/>
      <w:lvlText w:val=""/>
      <w:lvlJc w:val="left"/>
      <w:pPr>
        <w:ind w:left="720" w:hanging="360"/>
      </w:pPr>
      <w:rPr>
        <w:rFonts w:ascii="Symbol" w:hAnsi="Symbol"/>
      </w:rPr>
    </w:lvl>
    <w:lvl w:ilvl="7" w:tplc="5DA4D9AA">
      <w:start w:val="1"/>
      <w:numFmt w:val="bullet"/>
      <w:lvlText w:val=""/>
      <w:lvlJc w:val="left"/>
      <w:pPr>
        <w:ind w:left="720" w:hanging="360"/>
      </w:pPr>
      <w:rPr>
        <w:rFonts w:ascii="Symbol" w:hAnsi="Symbol"/>
      </w:rPr>
    </w:lvl>
    <w:lvl w:ilvl="8" w:tplc="C65A1D28">
      <w:start w:val="1"/>
      <w:numFmt w:val="bullet"/>
      <w:lvlText w:val=""/>
      <w:lvlJc w:val="left"/>
      <w:pPr>
        <w:ind w:left="720" w:hanging="360"/>
      </w:pPr>
      <w:rPr>
        <w:rFonts w:ascii="Symbol" w:hAnsi="Symbol"/>
      </w:rPr>
    </w:lvl>
  </w:abstractNum>
  <w:abstractNum w:abstractNumId="27" w15:restartNumberingAfterBreak="0">
    <w:nsid w:val="4F1061FA"/>
    <w:multiLevelType w:val="hybridMultilevel"/>
    <w:tmpl w:val="0C7C6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73F2F9"/>
    <w:multiLevelType w:val="hybridMultilevel"/>
    <w:tmpl w:val="89E82F30"/>
    <w:lvl w:ilvl="0" w:tplc="B0D09876">
      <w:start w:val="1"/>
      <w:numFmt w:val="bullet"/>
      <w:lvlText w:val=""/>
      <w:lvlJc w:val="left"/>
      <w:pPr>
        <w:ind w:left="720" w:hanging="360"/>
      </w:pPr>
      <w:rPr>
        <w:rFonts w:ascii="Symbol" w:hAnsi="Symbol" w:hint="default"/>
      </w:rPr>
    </w:lvl>
    <w:lvl w:ilvl="1" w:tplc="88CEDA54">
      <w:start w:val="1"/>
      <w:numFmt w:val="bullet"/>
      <w:lvlText w:val="o"/>
      <w:lvlJc w:val="left"/>
      <w:pPr>
        <w:ind w:left="1440" w:hanging="360"/>
      </w:pPr>
      <w:rPr>
        <w:rFonts w:ascii="Courier New" w:hAnsi="Courier New" w:hint="default"/>
      </w:rPr>
    </w:lvl>
    <w:lvl w:ilvl="2" w:tplc="5C7C6D18">
      <w:start w:val="1"/>
      <w:numFmt w:val="bullet"/>
      <w:lvlText w:val=""/>
      <w:lvlJc w:val="left"/>
      <w:pPr>
        <w:ind w:left="2160" w:hanging="360"/>
      </w:pPr>
      <w:rPr>
        <w:rFonts w:ascii="Wingdings" w:hAnsi="Wingdings" w:hint="default"/>
      </w:rPr>
    </w:lvl>
    <w:lvl w:ilvl="3" w:tplc="AFF865AA">
      <w:start w:val="1"/>
      <w:numFmt w:val="bullet"/>
      <w:lvlText w:val=""/>
      <w:lvlJc w:val="left"/>
      <w:pPr>
        <w:ind w:left="2880" w:hanging="360"/>
      </w:pPr>
      <w:rPr>
        <w:rFonts w:ascii="Symbol" w:hAnsi="Symbol" w:hint="default"/>
      </w:rPr>
    </w:lvl>
    <w:lvl w:ilvl="4" w:tplc="8E9470D8">
      <w:start w:val="1"/>
      <w:numFmt w:val="bullet"/>
      <w:lvlText w:val="o"/>
      <w:lvlJc w:val="left"/>
      <w:pPr>
        <w:ind w:left="3600" w:hanging="360"/>
      </w:pPr>
      <w:rPr>
        <w:rFonts w:ascii="Courier New" w:hAnsi="Courier New" w:hint="default"/>
      </w:rPr>
    </w:lvl>
    <w:lvl w:ilvl="5" w:tplc="A748080E">
      <w:start w:val="1"/>
      <w:numFmt w:val="bullet"/>
      <w:lvlText w:val=""/>
      <w:lvlJc w:val="left"/>
      <w:pPr>
        <w:ind w:left="4320" w:hanging="360"/>
      </w:pPr>
      <w:rPr>
        <w:rFonts w:ascii="Wingdings" w:hAnsi="Wingdings" w:hint="default"/>
      </w:rPr>
    </w:lvl>
    <w:lvl w:ilvl="6" w:tplc="467EB770">
      <w:start w:val="1"/>
      <w:numFmt w:val="bullet"/>
      <w:lvlText w:val=""/>
      <w:lvlJc w:val="left"/>
      <w:pPr>
        <w:ind w:left="5040" w:hanging="360"/>
      </w:pPr>
      <w:rPr>
        <w:rFonts w:ascii="Symbol" w:hAnsi="Symbol" w:hint="default"/>
      </w:rPr>
    </w:lvl>
    <w:lvl w:ilvl="7" w:tplc="F836DCFA">
      <w:start w:val="1"/>
      <w:numFmt w:val="bullet"/>
      <w:lvlText w:val="o"/>
      <w:lvlJc w:val="left"/>
      <w:pPr>
        <w:ind w:left="5760" w:hanging="360"/>
      </w:pPr>
      <w:rPr>
        <w:rFonts w:ascii="Courier New" w:hAnsi="Courier New" w:hint="default"/>
      </w:rPr>
    </w:lvl>
    <w:lvl w:ilvl="8" w:tplc="E58AA0EE">
      <w:start w:val="1"/>
      <w:numFmt w:val="bullet"/>
      <w:lvlText w:val=""/>
      <w:lvlJc w:val="left"/>
      <w:pPr>
        <w:ind w:left="6480" w:hanging="360"/>
      </w:pPr>
      <w:rPr>
        <w:rFonts w:ascii="Wingdings" w:hAnsi="Wingdings" w:hint="default"/>
      </w:rPr>
    </w:lvl>
  </w:abstractNum>
  <w:abstractNum w:abstractNumId="29" w15:restartNumberingAfterBreak="0">
    <w:nsid w:val="548E226E"/>
    <w:multiLevelType w:val="hybridMultilevel"/>
    <w:tmpl w:val="FEA6C876"/>
    <w:lvl w:ilvl="0" w:tplc="DA7693E8">
      <w:start w:val="1"/>
      <w:numFmt w:val="bullet"/>
      <w:lvlText w:val=""/>
      <w:lvlJc w:val="left"/>
      <w:pPr>
        <w:ind w:left="1440" w:hanging="360"/>
      </w:pPr>
      <w:rPr>
        <w:rFonts w:ascii="Symbol" w:hAnsi="Symbol"/>
      </w:rPr>
    </w:lvl>
    <w:lvl w:ilvl="1" w:tplc="B9F6C568">
      <w:start w:val="1"/>
      <w:numFmt w:val="bullet"/>
      <w:lvlText w:val=""/>
      <w:lvlJc w:val="left"/>
      <w:pPr>
        <w:ind w:left="1440" w:hanging="360"/>
      </w:pPr>
      <w:rPr>
        <w:rFonts w:ascii="Symbol" w:hAnsi="Symbol"/>
      </w:rPr>
    </w:lvl>
    <w:lvl w:ilvl="2" w:tplc="CD723E62">
      <w:start w:val="1"/>
      <w:numFmt w:val="bullet"/>
      <w:lvlText w:val=""/>
      <w:lvlJc w:val="left"/>
      <w:pPr>
        <w:ind w:left="1440" w:hanging="360"/>
      </w:pPr>
      <w:rPr>
        <w:rFonts w:ascii="Symbol" w:hAnsi="Symbol"/>
      </w:rPr>
    </w:lvl>
    <w:lvl w:ilvl="3" w:tplc="909668B4">
      <w:start w:val="1"/>
      <w:numFmt w:val="bullet"/>
      <w:lvlText w:val=""/>
      <w:lvlJc w:val="left"/>
      <w:pPr>
        <w:ind w:left="1440" w:hanging="360"/>
      </w:pPr>
      <w:rPr>
        <w:rFonts w:ascii="Symbol" w:hAnsi="Symbol"/>
      </w:rPr>
    </w:lvl>
    <w:lvl w:ilvl="4" w:tplc="5ED211C0">
      <w:start w:val="1"/>
      <w:numFmt w:val="bullet"/>
      <w:lvlText w:val=""/>
      <w:lvlJc w:val="left"/>
      <w:pPr>
        <w:ind w:left="1440" w:hanging="360"/>
      </w:pPr>
      <w:rPr>
        <w:rFonts w:ascii="Symbol" w:hAnsi="Symbol"/>
      </w:rPr>
    </w:lvl>
    <w:lvl w:ilvl="5" w:tplc="4CCA4E1E">
      <w:start w:val="1"/>
      <w:numFmt w:val="bullet"/>
      <w:lvlText w:val=""/>
      <w:lvlJc w:val="left"/>
      <w:pPr>
        <w:ind w:left="1440" w:hanging="360"/>
      </w:pPr>
      <w:rPr>
        <w:rFonts w:ascii="Symbol" w:hAnsi="Symbol"/>
      </w:rPr>
    </w:lvl>
    <w:lvl w:ilvl="6" w:tplc="48C8A09C">
      <w:start w:val="1"/>
      <w:numFmt w:val="bullet"/>
      <w:lvlText w:val=""/>
      <w:lvlJc w:val="left"/>
      <w:pPr>
        <w:ind w:left="1440" w:hanging="360"/>
      </w:pPr>
      <w:rPr>
        <w:rFonts w:ascii="Symbol" w:hAnsi="Symbol"/>
      </w:rPr>
    </w:lvl>
    <w:lvl w:ilvl="7" w:tplc="2C308AE0">
      <w:start w:val="1"/>
      <w:numFmt w:val="bullet"/>
      <w:lvlText w:val=""/>
      <w:lvlJc w:val="left"/>
      <w:pPr>
        <w:ind w:left="1440" w:hanging="360"/>
      </w:pPr>
      <w:rPr>
        <w:rFonts w:ascii="Symbol" w:hAnsi="Symbol"/>
      </w:rPr>
    </w:lvl>
    <w:lvl w:ilvl="8" w:tplc="48EE64F0">
      <w:start w:val="1"/>
      <w:numFmt w:val="bullet"/>
      <w:lvlText w:val=""/>
      <w:lvlJc w:val="left"/>
      <w:pPr>
        <w:ind w:left="1440" w:hanging="360"/>
      </w:pPr>
      <w:rPr>
        <w:rFonts w:ascii="Symbol" w:hAnsi="Symbol"/>
      </w:rPr>
    </w:lvl>
  </w:abstractNum>
  <w:abstractNum w:abstractNumId="30" w15:restartNumberingAfterBreak="0">
    <w:nsid w:val="54C545C0"/>
    <w:multiLevelType w:val="hybridMultilevel"/>
    <w:tmpl w:val="038C70EC"/>
    <w:lvl w:ilvl="0" w:tplc="980A5CFC">
      <w:start w:val="1"/>
      <w:numFmt w:val="bullet"/>
      <w:lvlText w:val=""/>
      <w:lvlJc w:val="left"/>
      <w:pPr>
        <w:ind w:left="720" w:hanging="360"/>
      </w:pPr>
      <w:rPr>
        <w:rFonts w:ascii="Symbol" w:hAnsi="Symbol" w:hint="default"/>
      </w:rPr>
    </w:lvl>
    <w:lvl w:ilvl="1" w:tplc="993E5160">
      <w:start w:val="1"/>
      <w:numFmt w:val="bullet"/>
      <w:lvlText w:val="o"/>
      <w:lvlJc w:val="left"/>
      <w:pPr>
        <w:ind w:left="1440" w:hanging="360"/>
      </w:pPr>
      <w:rPr>
        <w:rFonts w:ascii="Courier New" w:hAnsi="Courier New" w:hint="default"/>
      </w:rPr>
    </w:lvl>
    <w:lvl w:ilvl="2" w:tplc="4C9A282A">
      <w:start w:val="1"/>
      <w:numFmt w:val="bullet"/>
      <w:lvlText w:val=""/>
      <w:lvlJc w:val="left"/>
      <w:pPr>
        <w:ind w:left="2160" w:hanging="360"/>
      </w:pPr>
      <w:rPr>
        <w:rFonts w:ascii="Wingdings" w:hAnsi="Wingdings" w:hint="default"/>
      </w:rPr>
    </w:lvl>
    <w:lvl w:ilvl="3" w:tplc="564AC71E">
      <w:start w:val="1"/>
      <w:numFmt w:val="bullet"/>
      <w:lvlText w:val=""/>
      <w:lvlJc w:val="left"/>
      <w:pPr>
        <w:ind w:left="2880" w:hanging="360"/>
      </w:pPr>
      <w:rPr>
        <w:rFonts w:ascii="Symbol" w:hAnsi="Symbol" w:hint="default"/>
      </w:rPr>
    </w:lvl>
    <w:lvl w:ilvl="4" w:tplc="4D6C8F10">
      <w:start w:val="1"/>
      <w:numFmt w:val="bullet"/>
      <w:lvlText w:val="o"/>
      <w:lvlJc w:val="left"/>
      <w:pPr>
        <w:ind w:left="3600" w:hanging="360"/>
      </w:pPr>
      <w:rPr>
        <w:rFonts w:ascii="Courier New" w:hAnsi="Courier New" w:hint="default"/>
      </w:rPr>
    </w:lvl>
    <w:lvl w:ilvl="5" w:tplc="F0F4868C">
      <w:start w:val="1"/>
      <w:numFmt w:val="bullet"/>
      <w:lvlText w:val=""/>
      <w:lvlJc w:val="left"/>
      <w:pPr>
        <w:ind w:left="4320" w:hanging="360"/>
      </w:pPr>
      <w:rPr>
        <w:rFonts w:ascii="Wingdings" w:hAnsi="Wingdings" w:hint="default"/>
      </w:rPr>
    </w:lvl>
    <w:lvl w:ilvl="6" w:tplc="2ABA9232">
      <w:start w:val="1"/>
      <w:numFmt w:val="bullet"/>
      <w:lvlText w:val=""/>
      <w:lvlJc w:val="left"/>
      <w:pPr>
        <w:ind w:left="5040" w:hanging="360"/>
      </w:pPr>
      <w:rPr>
        <w:rFonts w:ascii="Symbol" w:hAnsi="Symbol" w:hint="default"/>
      </w:rPr>
    </w:lvl>
    <w:lvl w:ilvl="7" w:tplc="255A360C">
      <w:start w:val="1"/>
      <w:numFmt w:val="bullet"/>
      <w:lvlText w:val="o"/>
      <w:lvlJc w:val="left"/>
      <w:pPr>
        <w:ind w:left="5760" w:hanging="360"/>
      </w:pPr>
      <w:rPr>
        <w:rFonts w:ascii="Courier New" w:hAnsi="Courier New" w:hint="default"/>
      </w:rPr>
    </w:lvl>
    <w:lvl w:ilvl="8" w:tplc="FC0E619C">
      <w:start w:val="1"/>
      <w:numFmt w:val="bullet"/>
      <w:lvlText w:val=""/>
      <w:lvlJc w:val="left"/>
      <w:pPr>
        <w:ind w:left="6480" w:hanging="360"/>
      </w:pPr>
      <w:rPr>
        <w:rFonts w:ascii="Wingdings" w:hAnsi="Wingdings" w:hint="default"/>
      </w:rPr>
    </w:lvl>
  </w:abstractNum>
  <w:abstractNum w:abstractNumId="31" w15:restartNumberingAfterBreak="0">
    <w:nsid w:val="5A496967"/>
    <w:multiLevelType w:val="hybridMultilevel"/>
    <w:tmpl w:val="CA40B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D42B3F"/>
    <w:multiLevelType w:val="hybridMultilevel"/>
    <w:tmpl w:val="89EA6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570275"/>
    <w:multiLevelType w:val="hybridMultilevel"/>
    <w:tmpl w:val="EBACDD92"/>
    <w:lvl w:ilvl="0" w:tplc="B4CC807E">
      <w:start w:val="1"/>
      <w:numFmt w:val="bullet"/>
      <w:lvlText w:val=""/>
      <w:lvlJc w:val="left"/>
      <w:pPr>
        <w:ind w:left="720" w:hanging="360"/>
      </w:pPr>
      <w:rPr>
        <w:rFonts w:ascii="Symbol" w:hAnsi="Symbol" w:hint="default"/>
      </w:rPr>
    </w:lvl>
    <w:lvl w:ilvl="1" w:tplc="D7B02ED6">
      <w:start w:val="1"/>
      <w:numFmt w:val="bullet"/>
      <w:lvlText w:val="o"/>
      <w:lvlJc w:val="left"/>
      <w:pPr>
        <w:ind w:left="1440" w:hanging="360"/>
      </w:pPr>
      <w:rPr>
        <w:rFonts w:ascii="Courier New" w:hAnsi="Courier New" w:hint="default"/>
      </w:rPr>
    </w:lvl>
    <w:lvl w:ilvl="2" w:tplc="48E29824">
      <w:start w:val="1"/>
      <w:numFmt w:val="bullet"/>
      <w:lvlText w:val=""/>
      <w:lvlJc w:val="left"/>
      <w:pPr>
        <w:ind w:left="2160" w:hanging="360"/>
      </w:pPr>
      <w:rPr>
        <w:rFonts w:ascii="Wingdings" w:hAnsi="Wingdings" w:hint="default"/>
      </w:rPr>
    </w:lvl>
    <w:lvl w:ilvl="3" w:tplc="284E9966">
      <w:start w:val="1"/>
      <w:numFmt w:val="bullet"/>
      <w:lvlText w:val=""/>
      <w:lvlJc w:val="left"/>
      <w:pPr>
        <w:ind w:left="2880" w:hanging="360"/>
      </w:pPr>
      <w:rPr>
        <w:rFonts w:ascii="Symbol" w:hAnsi="Symbol" w:hint="default"/>
      </w:rPr>
    </w:lvl>
    <w:lvl w:ilvl="4" w:tplc="49F6FA98">
      <w:start w:val="1"/>
      <w:numFmt w:val="bullet"/>
      <w:lvlText w:val="o"/>
      <w:lvlJc w:val="left"/>
      <w:pPr>
        <w:ind w:left="3600" w:hanging="360"/>
      </w:pPr>
      <w:rPr>
        <w:rFonts w:ascii="Courier New" w:hAnsi="Courier New" w:hint="default"/>
      </w:rPr>
    </w:lvl>
    <w:lvl w:ilvl="5" w:tplc="53B4A3DE">
      <w:start w:val="1"/>
      <w:numFmt w:val="bullet"/>
      <w:lvlText w:val=""/>
      <w:lvlJc w:val="left"/>
      <w:pPr>
        <w:ind w:left="4320" w:hanging="360"/>
      </w:pPr>
      <w:rPr>
        <w:rFonts w:ascii="Wingdings" w:hAnsi="Wingdings" w:hint="default"/>
      </w:rPr>
    </w:lvl>
    <w:lvl w:ilvl="6" w:tplc="F566E672">
      <w:start w:val="1"/>
      <w:numFmt w:val="bullet"/>
      <w:lvlText w:val=""/>
      <w:lvlJc w:val="left"/>
      <w:pPr>
        <w:ind w:left="5040" w:hanging="360"/>
      </w:pPr>
      <w:rPr>
        <w:rFonts w:ascii="Symbol" w:hAnsi="Symbol" w:hint="default"/>
      </w:rPr>
    </w:lvl>
    <w:lvl w:ilvl="7" w:tplc="298E912A">
      <w:start w:val="1"/>
      <w:numFmt w:val="bullet"/>
      <w:lvlText w:val="o"/>
      <w:lvlJc w:val="left"/>
      <w:pPr>
        <w:ind w:left="5760" w:hanging="360"/>
      </w:pPr>
      <w:rPr>
        <w:rFonts w:ascii="Courier New" w:hAnsi="Courier New" w:hint="default"/>
      </w:rPr>
    </w:lvl>
    <w:lvl w:ilvl="8" w:tplc="A1166592">
      <w:start w:val="1"/>
      <w:numFmt w:val="bullet"/>
      <w:lvlText w:val=""/>
      <w:lvlJc w:val="left"/>
      <w:pPr>
        <w:ind w:left="6480" w:hanging="360"/>
      </w:pPr>
      <w:rPr>
        <w:rFonts w:ascii="Wingdings" w:hAnsi="Wingdings" w:hint="default"/>
      </w:rPr>
    </w:lvl>
  </w:abstractNum>
  <w:abstractNum w:abstractNumId="34" w15:restartNumberingAfterBreak="0">
    <w:nsid w:val="60242038"/>
    <w:multiLevelType w:val="hybridMultilevel"/>
    <w:tmpl w:val="5D96D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9DBD18"/>
    <w:multiLevelType w:val="hybridMultilevel"/>
    <w:tmpl w:val="4D3A3E2C"/>
    <w:lvl w:ilvl="0" w:tplc="A498D486">
      <w:start w:val="1"/>
      <w:numFmt w:val="bullet"/>
      <w:lvlText w:val="o"/>
      <w:lvlJc w:val="left"/>
      <w:pPr>
        <w:ind w:left="720" w:hanging="360"/>
      </w:pPr>
      <w:rPr>
        <w:rFonts w:ascii="Courier New" w:hAnsi="Courier New" w:hint="default"/>
      </w:rPr>
    </w:lvl>
    <w:lvl w:ilvl="1" w:tplc="C916C848">
      <w:start w:val="1"/>
      <w:numFmt w:val="bullet"/>
      <w:lvlText w:val="o"/>
      <w:lvlJc w:val="left"/>
      <w:pPr>
        <w:ind w:left="1440" w:hanging="360"/>
      </w:pPr>
      <w:rPr>
        <w:rFonts w:ascii="Courier New" w:hAnsi="Courier New" w:hint="default"/>
      </w:rPr>
    </w:lvl>
    <w:lvl w:ilvl="2" w:tplc="0D1E8BD8">
      <w:start w:val="1"/>
      <w:numFmt w:val="bullet"/>
      <w:lvlText w:val=""/>
      <w:lvlJc w:val="left"/>
      <w:pPr>
        <w:ind w:left="2160" w:hanging="360"/>
      </w:pPr>
      <w:rPr>
        <w:rFonts w:ascii="Wingdings" w:hAnsi="Wingdings" w:hint="default"/>
      </w:rPr>
    </w:lvl>
    <w:lvl w:ilvl="3" w:tplc="4A922522">
      <w:start w:val="1"/>
      <w:numFmt w:val="bullet"/>
      <w:lvlText w:val=""/>
      <w:lvlJc w:val="left"/>
      <w:pPr>
        <w:ind w:left="2880" w:hanging="360"/>
      </w:pPr>
      <w:rPr>
        <w:rFonts w:ascii="Symbol" w:hAnsi="Symbol" w:hint="default"/>
      </w:rPr>
    </w:lvl>
    <w:lvl w:ilvl="4" w:tplc="F84E71D6">
      <w:start w:val="1"/>
      <w:numFmt w:val="bullet"/>
      <w:lvlText w:val="o"/>
      <w:lvlJc w:val="left"/>
      <w:pPr>
        <w:ind w:left="3600" w:hanging="360"/>
      </w:pPr>
      <w:rPr>
        <w:rFonts w:ascii="Courier New" w:hAnsi="Courier New" w:hint="default"/>
      </w:rPr>
    </w:lvl>
    <w:lvl w:ilvl="5" w:tplc="940C3AA4">
      <w:start w:val="1"/>
      <w:numFmt w:val="bullet"/>
      <w:lvlText w:val=""/>
      <w:lvlJc w:val="left"/>
      <w:pPr>
        <w:ind w:left="4320" w:hanging="360"/>
      </w:pPr>
      <w:rPr>
        <w:rFonts w:ascii="Wingdings" w:hAnsi="Wingdings" w:hint="default"/>
      </w:rPr>
    </w:lvl>
    <w:lvl w:ilvl="6" w:tplc="3786641C">
      <w:start w:val="1"/>
      <w:numFmt w:val="bullet"/>
      <w:lvlText w:val=""/>
      <w:lvlJc w:val="left"/>
      <w:pPr>
        <w:ind w:left="5040" w:hanging="360"/>
      </w:pPr>
      <w:rPr>
        <w:rFonts w:ascii="Symbol" w:hAnsi="Symbol" w:hint="default"/>
      </w:rPr>
    </w:lvl>
    <w:lvl w:ilvl="7" w:tplc="261C731E">
      <w:start w:val="1"/>
      <w:numFmt w:val="bullet"/>
      <w:lvlText w:val="o"/>
      <w:lvlJc w:val="left"/>
      <w:pPr>
        <w:ind w:left="5760" w:hanging="360"/>
      </w:pPr>
      <w:rPr>
        <w:rFonts w:ascii="Courier New" w:hAnsi="Courier New" w:hint="default"/>
      </w:rPr>
    </w:lvl>
    <w:lvl w:ilvl="8" w:tplc="D6F28F80">
      <w:start w:val="1"/>
      <w:numFmt w:val="bullet"/>
      <w:lvlText w:val=""/>
      <w:lvlJc w:val="left"/>
      <w:pPr>
        <w:ind w:left="6480" w:hanging="360"/>
      </w:pPr>
      <w:rPr>
        <w:rFonts w:ascii="Wingdings" w:hAnsi="Wingdings" w:hint="default"/>
      </w:rPr>
    </w:lvl>
  </w:abstractNum>
  <w:abstractNum w:abstractNumId="36" w15:restartNumberingAfterBreak="0">
    <w:nsid w:val="62D48CC5"/>
    <w:multiLevelType w:val="hybridMultilevel"/>
    <w:tmpl w:val="7054E3BE"/>
    <w:lvl w:ilvl="0" w:tplc="7ECA9B0A">
      <w:start w:val="1"/>
      <w:numFmt w:val="bullet"/>
      <w:lvlText w:val=""/>
      <w:lvlJc w:val="left"/>
      <w:pPr>
        <w:ind w:left="720" w:hanging="360"/>
      </w:pPr>
      <w:rPr>
        <w:rFonts w:ascii="Symbol" w:hAnsi="Symbol" w:hint="default"/>
      </w:rPr>
    </w:lvl>
    <w:lvl w:ilvl="1" w:tplc="705C047A">
      <w:start w:val="1"/>
      <w:numFmt w:val="bullet"/>
      <w:lvlText w:val="o"/>
      <w:lvlJc w:val="left"/>
      <w:pPr>
        <w:ind w:left="1440" w:hanging="360"/>
      </w:pPr>
      <w:rPr>
        <w:rFonts w:ascii="Courier New" w:hAnsi="Courier New" w:hint="default"/>
      </w:rPr>
    </w:lvl>
    <w:lvl w:ilvl="2" w:tplc="404E7DB8">
      <w:start w:val="1"/>
      <w:numFmt w:val="bullet"/>
      <w:lvlText w:val=""/>
      <w:lvlJc w:val="left"/>
      <w:pPr>
        <w:ind w:left="2160" w:hanging="360"/>
      </w:pPr>
      <w:rPr>
        <w:rFonts w:ascii="Wingdings" w:hAnsi="Wingdings" w:hint="default"/>
      </w:rPr>
    </w:lvl>
    <w:lvl w:ilvl="3" w:tplc="5E38DE22">
      <w:start w:val="1"/>
      <w:numFmt w:val="bullet"/>
      <w:lvlText w:val=""/>
      <w:lvlJc w:val="left"/>
      <w:pPr>
        <w:ind w:left="2880" w:hanging="360"/>
      </w:pPr>
      <w:rPr>
        <w:rFonts w:ascii="Symbol" w:hAnsi="Symbol" w:hint="default"/>
      </w:rPr>
    </w:lvl>
    <w:lvl w:ilvl="4" w:tplc="65F4A9CA">
      <w:start w:val="1"/>
      <w:numFmt w:val="bullet"/>
      <w:lvlText w:val="o"/>
      <w:lvlJc w:val="left"/>
      <w:pPr>
        <w:ind w:left="3600" w:hanging="360"/>
      </w:pPr>
      <w:rPr>
        <w:rFonts w:ascii="Courier New" w:hAnsi="Courier New" w:hint="default"/>
      </w:rPr>
    </w:lvl>
    <w:lvl w:ilvl="5" w:tplc="1848E8B6">
      <w:start w:val="1"/>
      <w:numFmt w:val="bullet"/>
      <w:lvlText w:val=""/>
      <w:lvlJc w:val="left"/>
      <w:pPr>
        <w:ind w:left="4320" w:hanging="360"/>
      </w:pPr>
      <w:rPr>
        <w:rFonts w:ascii="Wingdings" w:hAnsi="Wingdings" w:hint="default"/>
      </w:rPr>
    </w:lvl>
    <w:lvl w:ilvl="6" w:tplc="17C8CBBC">
      <w:start w:val="1"/>
      <w:numFmt w:val="bullet"/>
      <w:lvlText w:val=""/>
      <w:lvlJc w:val="left"/>
      <w:pPr>
        <w:ind w:left="5040" w:hanging="360"/>
      </w:pPr>
      <w:rPr>
        <w:rFonts w:ascii="Symbol" w:hAnsi="Symbol" w:hint="default"/>
      </w:rPr>
    </w:lvl>
    <w:lvl w:ilvl="7" w:tplc="81E23728">
      <w:start w:val="1"/>
      <w:numFmt w:val="bullet"/>
      <w:lvlText w:val="o"/>
      <w:lvlJc w:val="left"/>
      <w:pPr>
        <w:ind w:left="5760" w:hanging="360"/>
      </w:pPr>
      <w:rPr>
        <w:rFonts w:ascii="Courier New" w:hAnsi="Courier New" w:hint="default"/>
      </w:rPr>
    </w:lvl>
    <w:lvl w:ilvl="8" w:tplc="85B4E92A">
      <w:start w:val="1"/>
      <w:numFmt w:val="bullet"/>
      <w:lvlText w:val=""/>
      <w:lvlJc w:val="left"/>
      <w:pPr>
        <w:ind w:left="6480" w:hanging="360"/>
      </w:pPr>
      <w:rPr>
        <w:rFonts w:ascii="Wingdings" w:hAnsi="Wingdings" w:hint="default"/>
      </w:rPr>
    </w:lvl>
  </w:abstractNum>
  <w:abstractNum w:abstractNumId="37" w15:restartNumberingAfterBreak="0">
    <w:nsid w:val="66A17A0D"/>
    <w:multiLevelType w:val="hybridMultilevel"/>
    <w:tmpl w:val="2BE662DE"/>
    <w:lvl w:ilvl="0" w:tplc="6DACC436">
      <w:start w:val="1"/>
      <w:numFmt w:val="bullet"/>
      <w:lvlText w:val=""/>
      <w:lvlJc w:val="left"/>
      <w:pPr>
        <w:ind w:left="720" w:hanging="360"/>
      </w:pPr>
      <w:rPr>
        <w:rFonts w:ascii="Symbol" w:hAnsi="Symbol"/>
      </w:rPr>
    </w:lvl>
    <w:lvl w:ilvl="1" w:tplc="C78CCCA8">
      <w:start w:val="1"/>
      <w:numFmt w:val="bullet"/>
      <w:lvlText w:val=""/>
      <w:lvlJc w:val="left"/>
      <w:pPr>
        <w:ind w:left="720" w:hanging="360"/>
      </w:pPr>
      <w:rPr>
        <w:rFonts w:ascii="Symbol" w:hAnsi="Symbol"/>
      </w:rPr>
    </w:lvl>
    <w:lvl w:ilvl="2" w:tplc="DD36F212">
      <w:start w:val="1"/>
      <w:numFmt w:val="bullet"/>
      <w:lvlText w:val=""/>
      <w:lvlJc w:val="left"/>
      <w:pPr>
        <w:ind w:left="720" w:hanging="360"/>
      </w:pPr>
      <w:rPr>
        <w:rFonts w:ascii="Symbol" w:hAnsi="Symbol"/>
      </w:rPr>
    </w:lvl>
    <w:lvl w:ilvl="3" w:tplc="3252DB90">
      <w:start w:val="1"/>
      <w:numFmt w:val="bullet"/>
      <w:lvlText w:val=""/>
      <w:lvlJc w:val="left"/>
      <w:pPr>
        <w:ind w:left="720" w:hanging="360"/>
      </w:pPr>
      <w:rPr>
        <w:rFonts w:ascii="Symbol" w:hAnsi="Symbol"/>
      </w:rPr>
    </w:lvl>
    <w:lvl w:ilvl="4" w:tplc="A4ACF3AA">
      <w:start w:val="1"/>
      <w:numFmt w:val="bullet"/>
      <w:lvlText w:val=""/>
      <w:lvlJc w:val="left"/>
      <w:pPr>
        <w:ind w:left="720" w:hanging="360"/>
      </w:pPr>
      <w:rPr>
        <w:rFonts w:ascii="Symbol" w:hAnsi="Symbol"/>
      </w:rPr>
    </w:lvl>
    <w:lvl w:ilvl="5" w:tplc="7CD09614">
      <w:start w:val="1"/>
      <w:numFmt w:val="bullet"/>
      <w:lvlText w:val=""/>
      <w:lvlJc w:val="left"/>
      <w:pPr>
        <w:ind w:left="720" w:hanging="360"/>
      </w:pPr>
      <w:rPr>
        <w:rFonts w:ascii="Symbol" w:hAnsi="Symbol"/>
      </w:rPr>
    </w:lvl>
    <w:lvl w:ilvl="6" w:tplc="1FCEAC4C">
      <w:start w:val="1"/>
      <w:numFmt w:val="bullet"/>
      <w:lvlText w:val=""/>
      <w:lvlJc w:val="left"/>
      <w:pPr>
        <w:ind w:left="720" w:hanging="360"/>
      </w:pPr>
      <w:rPr>
        <w:rFonts w:ascii="Symbol" w:hAnsi="Symbol"/>
      </w:rPr>
    </w:lvl>
    <w:lvl w:ilvl="7" w:tplc="645A43E2">
      <w:start w:val="1"/>
      <w:numFmt w:val="bullet"/>
      <w:lvlText w:val=""/>
      <w:lvlJc w:val="left"/>
      <w:pPr>
        <w:ind w:left="720" w:hanging="360"/>
      </w:pPr>
      <w:rPr>
        <w:rFonts w:ascii="Symbol" w:hAnsi="Symbol"/>
      </w:rPr>
    </w:lvl>
    <w:lvl w:ilvl="8" w:tplc="CAB28A5E">
      <w:start w:val="1"/>
      <w:numFmt w:val="bullet"/>
      <w:lvlText w:val=""/>
      <w:lvlJc w:val="left"/>
      <w:pPr>
        <w:ind w:left="720" w:hanging="360"/>
      </w:pPr>
      <w:rPr>
        <w:rFonts w:ascii="Symbol" w:hAnsi="Symbol"/>
      </w:rPr>
    </w:lvl>
  </w:abstractNum>
  <w:abstractNum w:abstractNumId="38" w15:restartNumberingAfterBreak="0">
    <w:nsid w:val="66E411BF"/>
    <w:multiLevelType w:val="hybridMultilevel"/>
    <w:tmpl w:val="808E51AE"/>
    <w:lvl w:ilvl="0" w:tplc="14DC9D00">
      <w:start w:val="1"/>
      <w:numFmt w:val="bullet"/>
      <w:lvlText w:val="o"/>
      <w:lvlJc w:val="left"/>
      <w:pPr>
        <w:ind w:left="720" w:hanging="360"/>
      </w:pPr>
      <w:rPr>
        <w:rFonts w:ascii="Courier New" w:hAnsi="Courier New" w:hint="default"/>
      </w:rPr>
    </w:lvl>
    <w:lvl w:ilvl="1" w:tplc="B424615A">
      <w:start w:val="1"/>
      <w:numFmt w:val="bullet"/>
      <w:lvlText w:val="o"/>
      <w:lvlJc w:val="left"/>
      <w:pPr>
        <w:ind w:left="1440" w:hanging="360"/>
      </w:pPr>
      <w:rPr>
        <w:rFonts w:ascii="Courier New" w:hAnsi="Courier New" w:hint="default"/>
      </w:rPr>
    </w:lvl>
    <w:lvl w:ilvl="2" w:tplc="345893FE">
      <w:start w:val="1"/>
      <w:numFmt w:val="bullet"/>
      <w:lvlText w:val=""/>
      <w:lvlJc w:val="left"/>
      <w:pPr>
        <w:ind w:left="2160" w:hanging="360"/>
      </w:pPr>
      <w:rPr>
        <w:rFonts w:ascii="Wingdings" w:hAnsi="Wingdings" w:hint="default"/>
      </w:rPr>
    </w:lvl>
    <w:lvl w:ilvl="3" w:tplc="1C0075C8">
      <w:start w:val="1"/>
      <w:numFmt w:val="bullet"/>
      <w:lvlText w:val=""/>
      <w:lvlJc w:val="left"/>
      <w:pPr>
        <w:ind w:left="2880" w:hanging="360"/>
      </w:pPr>
      <w:rPr>
        <w:rFonts w:ascii="Symbol" w:hAnsi="Symbol" w:hint="default"/>
      </w:rPr>
    </w:lvl>
    <w:lvl w:ilvl="4" w:tplc="0BECE01C">
      <w:start w:val="1"/>
      <w:numFmt w:val="bullet"/>
      <w:lvlText w:val="o"/>
      <w:lvlJc w:val="left"/>
      <w:pPr>
        <w:ind w:left="3600" w:hanging="360"/>
      </w:pPr>
      <w:rPr>
        <w:rFonts w:ascii="Courier New" w:hAnsi="Courier New" w:hint="default"/>
      </w:rPr>
    </w:lvl>
    <w:lvl w:ilvl="5" w:tplc="23027384">
      <w:start w:val="1"/>
      <w:numFmt w:val="bullet"/>
      <w:lvlText w:val=""/>
      <w:lvlJc w:val="left"/>
      <w:pPr>
        <w:ind w:left="4320" w:hanging="360"/>
      </w:pPr>
      <w:rPr>
        <w:rFonts w:ascii="Wingdings" w:hAnsi="Wingdings" w:hint="default"/>
      </w:rPr>
    </w:lvl>
    <w:lvl w:ilvl="6" w:tplc="23802DEC">
      <w:start w:val="1"/>
      <w:numFmt w:val="bullet"/>
      <w:lvlText w:val=""/>
      <w:lvlJc w:val="left"/>
      <w:pPr>
        <w:ind w:left="5040" w:hanging="360"/>
      </w:pPr>
      <w:rPr>
        <w:rFonts w:ascii="Symbol" w:hAnsi="Symbol" w:hint="default"/>
      </w:rPr>
    </w:lvl>
    <w:lvl w:ilvl="7" w:tplc="27C65FBA">
      <w:start w:val="1"/>
      <w:numFmt w:val="bullet"/>
      <w:lvlText w:val="o"/>
      <w:lvlJc w:val="left"/>
      <w:pPr>
        <w:ind w:left="5760" w:hanging="360"/>
      </w:pPr>
      <w:rPr>
        <w:rFonts w:ascii="Courier New" w:hAnsi="Courier New" w:hint="default"/>
      </w:rPr>
    </w:lvl>
    <w:lvl w:ilvl="8" w:tplc="CFD01800">
      <w:start w:val="1"/>
      <w:numFmt w:val="bullet"/>
      <w:lvlText w:val=""/>
      <w:lvlJc w:val="left"/>
      <w:pPr>
        <w:ind w:left="6480" w:hanging="360"/>
      </w:pPr>
      <w:rPr>
        <w:rFonts w:ascii="Wingdings" w:hAnsi="Wingdings" w:hint="default"/>
      </w:rPr>
    </w:lvl>
  </w:abstractNum>
  <w:abstractNum w:abstractNumId="39" w15:restartNumberingAfterBreak="0">
    <w:nsid w:val="70194A1C"/>
    <w:multiLevelType w:val="hybridMultilevel"/>
    <w:tmpl w:val="CA8C17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0906E1"/>
    <w:multiLevelType w:val="hybridMultilevel"/>
    <w:tmpl w:val="2012DDF0"/>
    <w:lvl w:ilvl="0" w:tplc="FB9C1800">
      <w:start w:val="1"/>
      <w:numFmt w:val="bullet"/>
      <w:lvlText w:val=""/>
      <w:lvlJc w:val="left"/>
      <w:pPr>
        <w:ind w:left="720" w:hanging="360"/>
      </w:pPr>
      <w:rPr>
        <w:rFonts w:ascii="Symbol" w:hAnsi="Symbol" w:hint="default"/>
      </w:rPr>
    </w:lvl>
    <w:lvl w:ilvl="1" w:tplc="20387E56">
      <w:start w:val="1"/>
      <w:numFmt w:val="bullet"/>
      <w:lvlText w:val="o"/>
      <w:lvlJc w:val="left"/>
      <w:pPr>
        <w:ind w:left="1440" w:hanging="360"/>
      </w:pPr>
      <w:rPr>
        <w:rFonts w:ascii="Courier New" w:hAnsi="Courier New" w:hint="default"/>
      </w:rPr>
    </w:lvl>
    <w:lvl w:ilvl="2" w:tplc="1EAE7568">
      <w:start w:val="1"/>
      <w:numFmt w:val="bullet"/>
      <w:lvlText w:val=""/>
      <w:lvlJc w:val="left"/>
      <w:pPr>
        <w:ind w:left="2160" w:hanging="360"/>
      </w:pPr>
      <w:rPr>
        <w:rFonts w:ascii="Wingdings" w:hAnsi="Wingdings" w:hint="default"/>
      </w:rPr>
    </w:lvl>
    <w:lvl w:ilvl="3" w:tplc="A47CC990">
      <w:start w:val="1"/>
      <w:numFmt w:val="bullet"/>
      <w:lvlText w:val=""/>
      <w:lvlJc w:val="left"/>
      <w:pPr>
        <w:ind w:left="2880" w:hanging="360"/>
      </w:pPr>
      <w:rPr>
        <w:rFonts w:ascii="Symbol" w:hAnsi="Symbol" w:hint="default"/>
      </w:rPr>
    </w:lvl>
    <w:lvl w:ilvl="4" w:tplc="265E66EE">
      <w:start w:val="1"/>
      <w:numFmt w:val="bullet"/>
      <w:lvlText w:val="o"/>
      <w:lvlJc w:val="left"/>
      <w:pPr>
        <w:ind w:left="3600" w:hanging="360"/>
      </w:pPr>
      <w:rPr>
        <w:rFonts w:ascii="Courier New" w:hAnsi="Courier New" w:hint="default"/>
      </w:rPr>
    </w:lvl>
    <w:lvl w:ilvl="5" w:tplc="2CB44DB2">
      <w:start w:val="1"/>
      <w:numFmt w:val="bullet"/>
      <w:lvlText w:val=""/>
      <w:lvlJc w:val="left"/>
      <w:pPr>
        <w:ind w:left="4320" w:hanging="360"/>
      </w:pPr>
      <w:rPr>
        <w:rFonts w:ascii="Wingdings" w:hAnsi="Wingdings" w:hint="default"/>
      </w:rPr>
    </w:lvl>
    <w:lvl w:ilvl="6" w:tplc="3DB4889A">
      <w:start w:val="1"/>
      <w:numFmt w:val="bullet"/>
      <w:lvlText w:val=""/>
      <w:lvlJc w:val="left"/>
      <w:pPr>
        <w:ind w:left="5040" w:hanging="360"/>
      </w:pPr>
      <w:rPr>
        <w:rFonts w:ascii="Symbol" w:hAnsi="Symbol" w:hint="default"/>
      </w:rPr>
    </w:lvl>
    <w:lvl w:ilvl="7" w:tplc="0E5C2754">
      <w:start w:val="1"/>
      <w:numFmt w:val="bullet"/>
      <w:lvlText w:val="o"/>
      <w:lvlJc w:val="left"/>
      <w:pPr>
        <w:ind w:left="5760" w:hanging="360"/>
      </w:pPr>
      <w:rPr>
        <w:rFonts w:ascii="Courier New" w:hAnsi="Courier New" w:hint="default"/>
      </w:rPr>
    </w:lvl>
    <w:lvl w:ilvl="8" w:tplc="1298B466">
      <w:start w:val="1"/>
      <w:numFmt w:val="bullet"/>
      <w:lvlText w:val=""/>
      <w:lvlJc w:val="left"/>
      <w:pPr>
        <w:ind w:left="6480" w:hanging="360"/>
      </w:pPr>
      <w:rPr>
        <w:rFonts w:ascii="Wingdings" w:hAnsi="Wingdings" w:hint="default"/>
      </w:rPr>
    </w:lvl>
  </w:abstractNum>
  <w:abstractNum w:abstractNumId="41" w15:restartNumberingAfterBreak="0">
    <w:nsid w:val="76E61EB6"/>
    <w:multiLevelType w:val="hybridMultilevel"/>
    <w:tmpl w:val="BEB23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321775"/>
    <w:multiLevelType w:val="hybridMultilevel"/>
    <w:tmpl w:val="29AC241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4169547">
    <w:abstractNumId w:val="23"/>
  </w:num>
  <w:num w:numId="2" w16cid:durableId="1214082107">
    <w:abstractNumId w:val="30"/>
  </w:num>
  <w:num w:numId="3" w16cid:durableId="805857915">
    <w:abstractNumId w:val="20"/>
  </w:num>
  <w:num w:numId="4" w16cid:durableId="1357926258">
    <w:abstractNumId w:val="5"/>
  </w:num>
  <w:num w:numId="5" w16cid:durableId="198007899">
    <w:abstractNumId w:val="3"/>
  </w:num>
  <w:num w:numId="6" w16cid:durableId="1976595996">
    <w:abstractNumId w:val="15"/>
  </w:num>
  <w:num w:numId="7" w16cid:durableId="1380862602">
    <w:abstractNumId w:val="7"/>
  </w:num>
  <w:num w:numId="8" w16cid:durableId="286202492">
    <w:abstractNumId w:val="1"/>
  </w:num>
  <w:num w:numId="9" w16cid:durableId="2121752319">
    <w:abstractNumId w:val="40"/>
  </w:num>
  <w:num w:numId="10" w16cid:durableId="199780308">
    <w:abstractNumId w:val="8"/>
  </w:num>
  <w:num w:numId="11" w16cid:durableId="1921523552">
    <w:abstractNumId w:val="36"/>
  </w:num>
  <w:num w:numId="12" w16cid:durableId="1600260290">
    <w:abstractNumId w:val="28"/>
  </w:num>
  <w:num w:numId="13" w16cid:durableId="1935939305">
    <w:abstractNumId w:val="18"/>
  </w:num>
  <w:num w:numId="14" w16cid:durableId="1802305998">
    <w:abstractNumId w:val="35"/>
  </w:num>
  <w:num w:numId="15" w16cid:durableId="2083989564">
    <w:abstractNumId w:val="12"/>
  </w:num>
  <w:num w:numId="16" w16cid:durableId="1128622259">
    <w:abstractNumId w:val="24"/>
  </w:num>
  <w:num w:numId="17" w16cid:durableId="2113208828">
    <w:abstractNumId w:val="38"/>
  </w:num>
  <w:num w:numId="18" w16cid:durableId="213009038">
    <w:abstractNumId w:val="22"/>
  </w:num>
  <w:num w:numId="19" w16cid:durableId="1157382899">
    <w:abstractNumId w:val="16"/>
  </w:num>
  <w:num w:numId="20" w16cid:durableId="244149919">
    <w:abstractNumId w:val="0"/>
  </w:num>
  <w:num w:numId="21" w16cid:durableId="1316572842">
    <w:abstractNumId w:val="4"/>
  </w:num>
  <w:num w:numId="22" w16cid:durableId="1689988315">
    <w:abstractNumId w:val="2"/>
  </w:num>
  <w:num w:numId="23" w16cid:durableId="113409060">
    <w:abstractNumId w:val="17"/>
  </w:num>
  <w:num w:numId="24" w16cid:durableId="955064467">
    <w:abstractNumId w:val="33"/>
  </w:num>
  <w:num w:numId="25" w16cid:durableId="1362702844">
    <w:abstractNumId w:val="31"/>
  </w:num>
  <w:num w:numId="26" w16cid:durableId="1804418746">
    <w:abstractNumId w:val="13"/>
  </w:num>
  <w:num w:numId="27" w16cid:durableId="1785491410">
    <w:abstractNumId w:val="11"/>
  </w:num>
  <w:num w:numId="28" w16cid:durableId="623538305">
    <w:abstractNumId w:val="41"/>
  </w:num>
  <w:num w:numId="29" w16cid:durableId="94205208">
    <w:abstractNumId w:val="32"/>
  </w:num>
  <w:num w:numId="30" w16cid:durableId="355884349">
    <w:abstractNumId w:val="21"/>
  </w:num>
  <w:num w:numId="31" w16cid:durableId="460223378">
    <w:abstractNumId w:val="6"/>
  </w:num>
  <w:num w:numId="32" w16cid:durableId="542987102">
    <w:abstractNumId w:val="6"/>
  </w:num>
  <w:num w:numId="33" w16cid:durableId="899436398">
    <w:abstractNumId w:val="42"/>
  </w:num>
  <w:num w:numId="34" w16cid:durableId="1806893344">
    <w:abstractNumId w:val="34"/>
  </w:num>
  <w:num w:numId="35" w16cid:durableId="367611250">
    <w:abstractNumId w:val="25"/>
  </w:num>
  <w:num w:numId="36" w16cid:durableId="472599210">
    <w:abstractNumId w:val="14"/>
  </w:num>
  <w:num w:numId="37" w16cid:durableId="1246108325">
    <w:abstractNumId w:val="39"/>
  </w:num>
  <w:num w:numId="38" w16cid:durableId="1408918935">
    <w:abstractNumId w:val="9"/>
  </w:num>
  <w:num w:numId="39" w16cid:durableId="1453940584">
    <w:abstractNumId w:val="29"/>
  </w:num>
  <w:num w:numId="40" w16cid:durableId="1736926831">
    <w:abstractNumId w:val="10"/>
  </w:num>
  <w:num w:numId="41" w16cid:durableId="1459835104">
    <w:abstractNumId w:val="37"/>
  </w:num>
  <w:num w:numId="42" w16cid:durableId="2103525594">
    <w:abstractNumId w:val="26"/>
  </w:num>
  <w:num w:numId="43" w16cid:durableId="1122648883">
    <w:abstractNumId w:val="19"/>
  </w:num>
  <w:num w:numId="44" w16cid:durableId="1399287617">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bara Janta">
    <w15:presenceInfo w15:providerId="AD" w15:userId="S::barbara.janta@rpaltd.co.uk::7256ca17-2532-4d92-ac4d-6978703ce4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643C2A"/>
    <w:rsid w:val="000060E1"/>
    <w:rsid w:val="000114D3"/>
    <w:rsid w:val="00014479"/>
    <w:rsid w:val="000175DA"/>
    <w:rsid w:val="00032CDB"/>
    <w:rsid w:val="00035277"/>
    <w:rsid w:val="00044A2D"/>
    <w:rsid w:val="00047300"/>
    <w:rsid w:val="00051E7B"/>
    <w:rsid w:val="0006015A"/>
    <w:rsid w:val="00087BFA"/>
    <w:rsid w:val="00087D64"/>
    <w:rsid w:val="000A7C59"/>
    <w:rsid w:val="000B21CC"/>
    <w:rsid w:val="000E4E0F"/>
    <w:rsid w:val="000E6559"/>
    <w:rsid w:val="000E6933"/>
    <w:rsid w:val="000F3EA5"/>
    <w:rsid w:val="0011391E"/>
    <w:rsid w:val="001326F3"/>
    <w:rsid w:val="0015406C"/>
    <w:rsid w:val="00165D56"/>
    <w:rsid w:val="00167F4D"/>
    <w:rsid w:val="001705A0"/>
    <w:rsid w:val="001728A2"/>
    <w:rsid w:val="001744AA"/>
    <w:rsid w:val="001804F4"/>
    <w:rsid w:val="00182FDE"/>
    <w:rsid w:val="001A140D"/>
    <w:rsid w:val="001B151E"/>
    <w:rsid w:val="001C0B4A"/>
    <w:rsid w:val="001C3DAB"/>
    <w:rsid w:val="001C7611"/>
    <w:rsid w:val="001D56BC"/>
    <w:rsid w:val="001D5A9D"/>
    <w:rsid w:val="001F2ABC"/>
    <w:rsid w:val="001F6F81"/>
    <w:rsid w:val="00201F79"/>
    <w:rsid w:val="00212FB9"/>
    <w:rsid w:val="002131EC"/>
    <w:rsid w:val="00227B15"/>
    <w:rsid w:val="00242F30"/>
    <w:rsid w:val="00245149"/>
    <w:rsid w:val="00251D18"/>
    <w:rsid w:val="0025266D"/>
    <w:rsid w:val="00261B7A"/>
    <w:rsid w:val="002679F6"/>
    <w:rsid w:val="00274306"/>
    <w:rsid w:val="002848C6"/>
    <w:rsid w:val="002A0A44"/>
    <w:rsid w:val="002A4F3B"/>
    <w:rsid w:val="002B6EFC"/>
    <w:rsid w:val="002C033D"/>
    <w:rsid w:val="002C12A4"/>
    <w:rsid w:val="002D1181"/>
    <w:rsid w:val="002E0BB6"/>
    <w:rsid w:val="002E2B0E"/>
    <w:rsid w:val="002E3D5E"/>
    <w:rsid w:val="002F6446"/>
    <w:rsid w:val="00306ACE"/>
    <w:rsid w:val="00307C6B"/>
    <w:rsid w:val="003132DB"/>
    <w:rsid w:val="003172EB"/>
    <w:rsid w:val="003213EB"/>
    <w:rsid w:val="00354763"/>
    <w:rsid w:val="00364C2F"/>
    <w:rsid w:val="003707AA"/>
    <w:rsid w:val="00373B78"/>
    <w:rsid w:val="003776FD"/>
    <w:rsid w:val="0038153F"/>
    <w:rsid w:val="00381DE5"/>
    <w:rsid w:val="003845F7"/>
    <w:rsid w:val="00385F26"/>
    <w:rsid w:val="00387812"/>
    <w:rsid w:val="003A7146"/>
    <w:rsid w:val="003C0A59"/>
    <w:rsid w:val="003D2835"/>
    <w:rsid w:val="003D70D0"/>
    <w:rsid w:val="003E2DAC"/>
    <w:rsid w:val="003F0983"/>
    <w:rsid w:val="003F2812"/>
    <w:rsid w:val="004031DC"/>
    <w:rsid w:val="004039D3"/>
    <w:rsid w:val="00406D4A"/>
    <w:rsid w:val="0042685B"/>
    <w:rsid w:val="00436FCD"/>
    <w:rsid w:val="004618EA"/>
    <w:rsid w:val="004670DD"/>
    <w:rsid w:val="00471F42"/>
    <w:rsid w:val="004807BC"/>
    <w:rsid w:val="0048233E"/>
    <w:rsid w:val="00483C09"/>
    <w:rsid w:val="00492AC6"/>
    <w:rsid w:val="00495D6B"/>
    <w:rsid w:val="004B2260"/>
    <w:rsid w:val="004C4FAC"/>
    <w:rsid w:val="004E02FC"/>
    <w:rsid w:val="004E0CE9"/>
    <w:rsid w:val="004E4589"/>
    <w:rsid w:val="004F4CC0"/>
    <w:rsid w:val="00504EE9"/>
    <w:rsid w:val="00507E70"/>
    <w:rsid w:val="0054339D"/>
    <w:rsid w:val="0054630D"/>
    <w:rsid w:val="005507D5"/>
    <w:rsid w:val="005522D0"/>
    <w:rsid w:val="00565CA0"/>
    <w:rsid w:val="0057768F"/>
    <w:rsid w:val="00582053"/>
    <w:rsid w:val="005A2165"/>
    <w:rsid w:val="005A556E"/>
    <w:rsid w:val="005E7A9D"/>
    <w:rsid w:val="005F1F34"/>
    <w:rsid w:val="005F252B"/>
    <w:rsid w:val="0060467F"/>
    <w:rsid w:val="00605AFA"/>
    <w:rsid w:val="0061165C"/>
    <w:rsid w:val="00612995"/>
    <w:rsid w:val="00636691"/>
    <w:rsid w:val="00656112"/>
    <w:rsid w:val="00657004"/>
    <w:rsid w:val="00660D9B"/>
    <w:rsid w:val="006616D3"/>
    <w:rsid w:val="006617C0"/>
    <w:rsid w:val="006620C4"/>
    <w:rsid w:val="00665F2E"/>
    <w:rsid w:val="006717E3"/>
    <w:rsid w:val="006718AF"/>
    <w:rsid w:val="00680D8C"/>
    <w:rsid w:val="00686330"/>
    <w:rsid w:val="006A301D"/>
    <w:rsid w:val="006A7C73"/>
    <w:rsid w:val="006C5FAD"/>
    <w:rsid w:val="006D194A"/>
    <w:rsid w:val="006D1D77"/>
    <w:rsid w:val="006E0125"/>
    <w:rsid w:val="006F5CFD"/>
    <w:rsid w:val="00701AAC"/>
    <w:rsid w:val="00702E01"/>
    <w:rsid w:val="007046B9"/>
    <w:rsid w:val="00712A92"/>
    <w:rsid w:val="00717808"/>
    <w:rsid w:val="00720979"/>
    <w:rsid w:val="00732257"/>
    <w:rsid w:val="0074022D"/>
    <w:rsid w:val="007460E1"/>
    <w:rsid w:val="00751132"/>
    <w:rsid w:val="00753542"/>
    <w:rsid w:val="00755E61"/>
    <w:rsid w:val="007733DC"/>
    <w:rsid w:val="00774B34"/>
    <w:rsid w:val="00792E4E"/>
    <w:rsid w:val="00793387"/>
    <w:rsid w:val="007A084F"/>
    <w:rsid w:val="007A13DB"/>
    <w:rsid w:val="007A5CC4"/>
    <w:rsid w:val="007D4B24"/>
    <w:rsid w:val="007F568F"/>
    <w:rsid w:val="007F67C7"/>
    <w:rsid w:val="00820ECE"/>
    <w:rsid w:val="008316F4"/>
    <w:rsid w:val="00832509"/>
    <w:rsid w:val="00835594"/>
    <w:rsid w:val="0083742E"/>
    <w:rsid w:val="00837A97"/>
    <w:rsid w:val="008413BC"/>
    <w:rsid w:val="00855C3C"/>
    <w:rsid w:val="00860428"/>
    <w:rsid w:val="00866440"/>
    <w:rsid w:val="0087125B"/>
    <w:rsid w:val="00883A13"/>
    <w:rsid w:val="00893716"/>
    <w:rsid w:val="008C2D6A"/>
    <w:rsid w:val="008D5907"/>
    <w:rsid w:val="008E1C29"/>
    <w:rsid w:val="008F2DD9"/>
    <w:rsid w:val="008F5439"/>
    <w:rsid w:val="008F68A5"/>
    <w:rsid w:val="00903B40"/>
    <w:rsid w:val="00910AC2"/>
    <w:rsid w:val="0091395E"/>
    <w:rsid w:val="00931E9C"/>
    <w:rsid w:val="00933A46"/>
    <w:rsid w:val="0093551C"/>
    <w:rsid w:val="00944902"/>
    <w:rsid w:val="0094545A"/>
    <w:rsid w:val="0095288F"/>
    <w:rsid w:val="0095660D"/>
    <w:rsid w:val="00971262"/>
    <w:rsid w:val="009806CA"/>
    <w:rsid w:val="00990C1D"/>
    <w:rsid w:val="009A0180"/>
    <w:rsid w:val="009A30BE"/>
    <w:rsid w:val="009A6BDF"/>
    <w:rsid w:val="009B1349"/>
    <w:rsid w:val="009B5949"/>
    <w:rsid w:val="009B5AA9"/>
    <w:rsid w:val="009C6519"/>
    <w:rsid w:val="009D2DCB"/>
    <w:rsid w:val="009F6D97"/>
    <w:rsid w:val="00A0133A"/>
    <w:rsid w:val="00A073D9"/>
    <w:rsid w:val="00A12924"/>
    <w:rsid w:val="00A1440A"/>
    <w:rsid w:val="00A34B46"/>
    <w:rsid w:val="00A36533"/>
    <w:rsid w:val="00A42065"/>
    <w:rsid w:val="00A43A88"/>
    <w:rsid w:val="00A45DA4"/>
    <w:rsid w:val="00A500C8"/>
    <w:rsid w:val="00A53766"/>
    <w:rsid w:val="00A54005"/>
    <w:rsid w:val="00A566A6"/>
    <w:rsid w:val="00A5764E"/>
    <w:rsid w:val="00A635BB"/>
    <w:rsid w:val="00A95346"/>
    <w:rsid w:val="00AB3871"/>
    <w:rsid w:val="00AB4255"/>
    <w:rsid w:val="00AB6A9C"/>
    <w:rsid w:val="00AC1C41"/>
    <w:rsid w:val="00AD0C06"/>
    <w:rsid w:val="00AD5570"/>
    <w:rsid w:val="00AD5E8D"/>
    <w:rsid w:val="00AE240A"/>
    <w:rsid w:val="00AF0329"/>
    <w:rsid w:val="00B01F29"/>
    <w:rsid w:val="00B23FC9"/>
    <w:rsid w:val="00B24896"/>
    <w:rsid w:val="00B26C2C"/>
    <w:rsid w:val="00B26C48"/>
    <w:rsid w:val="00B31163"/>
    <w:rsid w:val="00B3164C"/>
    <w:rsid w:val="00B41AB2"/>
    <w:rsid w:val="00B56B72"/>
    <w:rsid w:val="00B704F1"/>
    <w:rsid w:val="00B742B6"/>
    <w:rsid w:val="00B77F7D"/>
    <w:rsid w:val="00B8440E"/>
    <w:rsid w:val="00B92BDA"/>
    <w:rsid w:val="00B965B0"/>
    <w:rsid w:val="00BB0021"/>
    <w:rsid w:val="00BB4204"/>
    <w:rsid w:val="00BB5DFA"/>
    <w:rsid w:val="00BB73E3"/>
    <w:rsid w:val="00BD400E"/>
    <w:rsid w:val="00BF285C"/>
    <w:rsid w:val="00BF3CC3"/>
    <w:rsid w:val="00BF6191"/>
    <w:rsid w:val="00C0370B"/>
    <w:rsid w:val="00C04CFE"/>
    <w:rsid w:val="00C15BCA"/>
    <w:rsid w:val="00C21873"/>
    <w:rsid w:val="00C24532"/>
    <w:rsid w:val="00C270F1"/>
    <w:rsid w:val="00C30E66"/>
    <w:rsid w:val="00C435C3"/>
    <w:rsid w:val="00C44D76"/>
    <w:rsid w:val="00C572DC"/>
    <w:rsid w:val="00C70F83"/>
    <w:rsid w:val="00C74575"/>
    <w:rsid w:val="00C9026A"/>
    <w:rsid w:val="00C94352"/>
    <w:rsid w:val="00C958F7"/>
    <w:rsid w:val="00CA48CD"/>
    <w:rsid w:val="00CB711D"/>
    <w:rsid w:val="00CC29A8"/>
    <w:rsid w:val="00CE2A31"/>
    <w:rsid w:val="00CF1A0E"/>
    <w:rsid w:val="00CF4109"/>
    <w:rsid w:val="00CF63DE"/>
    <w:rsid w:val="00D2444C"/>
    <w:rsid w:val="00D30288"/>
    <w:rsid w:val="00D471F7"/>
    <w:rsid w:val="00D53EFF"/>
    <w:rsid w:val="00D60A07"/>
    <w:rsid w:val="00D672BA"/>
    <w:rsid w:val="00D71F7A"/>
    <w:rsid w:val="00D825E0"/>
    <w:rsid w:val="00DA037D"/>
    <w:rsid w:val="00DB0D95"/>
    <w:rsid w:val="00DB4563"/>
    <w:rsid w:val="00DC5DD4"/>
    <w:rsid w:val="00DD0A0F"/>
    <w:rsid w:val="00DD2C03"/>
    <w:rsid w:val="00DE4FA1"/>
    <w:rsid w:val="00DE6417"/>
    <w:rsid w:val="00E112B6"/>
    <w:rsid w:val="00E12C83"/>
    <w:rsid w:val="00E15B20"/>
    <w:rsid w:val="00E25779"/>
    <w:rsid w:val="00E26A1B"/>
    <w:rsid w:val="00E310A4"/>
    <w:rsid w:val="00E344F6"/>
    <w:rsid w:val="00E3504D"/>
    <w:rsid w:val="00E4491A"/>
    <w:rsid w:val="00E57308"/>
    <w:rsid w:val="00E6092A"/>
    <w:rsid w:val="00E74C8B"/>
    <w:rsid w:val="00E85DC8"/>
    <w:rsid w:val="00E94D25"/>
    <w:rsid w:val="00E94F00"/>
    <w:rsid w:val="00E95723"/>
    <w:rsid w:val="00EB35CE"/>
    <w:rsid w:val="00EB6E32"/>
    <w:rsid w:val="00EC1071"/>
    <w:rsid w:val="00EE56EE"/>
    <w:rsid w:val="00EE732A"/>
    <w:rsid w:val="00EF793D"/>
    <w:rsid w:val="00F0026E"/>
    <w:rsid w:val="00F0689B"/>
    <w:rsid w:val="00F075B9"/>
    <w:rsid w:val="00F109B2"/>
    <w:rsid w:val="00F132FD"/>
    <w:rsid w:val="00F144C4"/>
    <w:rsid w:val="00F34AA9"/>
    <w:rsid w:val="00F41FCC"/>
    <w:rsid w:val="00F47B7A"/>
    <w:rsid w:val="00F57282"/>
    <w:rsid w:val="00F61BB5"/>
    <w:rsid w:val="00F63230"/>
    <w:rsid w:val="00F777D1"/>
    <w:rsid w:val="00F846E3"/>
    <w:rsid w:val="00F86C18"/>
    <w:rsid w:val="00F87C57"/>
    <w:rsid w:val="00F910DB"/>
    <w:rsid w:val="00FA5ACA"/>
    <w:rsid w:val="00FB231B"/>
    <w:rsid w:val="00FB5CEA"/>
    <w:rsid w:val="00FC071A"/>
    <w:rsid w:val="00FC7E8B"/>
    <w:rsid w:val="00FE12B9"/>
    <w:rsid w:val="00FE3417"/>
    <w:rsid w:val="00FE6F3E"/>
    <w:rsid w:val="00FF1E2A"/>
    <w:rsid w:val="00FF541B"/>
    <w:rsid w:val="02321C0B"/>
    <w:rsid w:val="02A6B14C"/>
    <w:rsid w:val="04553FFC"/>
    <w:rsid w:val="05EE4483"/>
    <w:rsid w:val="05FC7D9D"/>
    <w:rsid w:val="064C888A"/>
    <w:rsid w:val="07A5419D"/>
    <w:rsid w:val="084FB38B"/>
    <w:rsid w:val="08F152C4"/>
    <w:rsid w:val="08F8FFDA"/>
    <w:rsid w:val="09198AE9"/>
    <w:rsid w:val="0A165F60"/>
    <w:rsid w:val="0ACF7B15"/>
    <w:rsid w:val="0AFBC83D"/>
    <w:rsid w:val="0C3A44CB"/>
    <w:rsid w:val="0C78B2C0"/>
    <w:rsid w:val="0CBE5BE3"/>
    <w:rsid w:val="0DD6152C"/>
    <w:rsid w:val="0DE2F9E5"/>
    <w:rsid w:val="0E5B967E"/>
    <w:rsid w:val="106EBCAA"/>
    <w:rsid w:val="111AE85E"/>
    <w:rsid w:val="1291D39F"/>
    <w:rsid w:val="12F631BF"/>
    <w:rsid w:val="13711211"/>
    <w:rsid w:val="138E3290"/>
    <w:rsid w:val="13B50FDE"/>
    <w:rsid w:val="1545FE5C"/>
    <w:rsid w:val="1548093C"/>
    <w:rsid w:val="1666A863"/>
    <w:rsid w:val="16F55B71"/>
    <w:rsid w:val="17978B2D"/>
    <w:rsid w:val="18D6FC38"/>
    <w:rsid w:val="18E64543"/>
    <w:rsid w:val="1A75562F"/>
    <w:rsid w:val="1B20F129"/>
    <w:rsid w:val="1CD5E9E7"/>
    <w:rsid w:val="1D5FC3B8"/>
    <w:rsid w:val="1D697120"/>
    <w:rsid w:val="1D7A9BCE"/>
    <w:rsid w:val="1E541ECD"/>
    <w:rsid w:val="1EE744F9"/>
    <w:rsid w:val="1FA66512"/>
    <w:rsid w:val="2088B103"/>
    <w:rsid w:val="21510CD6"/>
    <w:rsid w:val="21A720C6"/>
    <w:rsid w:val="228F6D5F"/>
    <w:rsid w:val="22929DAB"/>
    <w:rsid w:val="26E5951B"/>
    <w:rsid w:val="273C8BEC"/>
    <w:rsid w:val="27D094DF"/>
    <w:rsid w:val="27FF7E10"/>
    <w:rsid w:val="29398ED9"/>
    <w:rsid w:val="2A26080F"/>
    <w:rsid w:val="2A9C357D"/>
    <w:rsid w:val="2AB99506"/>
    <w:rsid w:val="2ABB9229"/>
    <w:rsid w:val="2BB83F06"/>
    <w:rsid w:val="2C1F7A97"/>
    <w:rsid w:val="2D878270"/>
    <w:rsid w:val="2D989305"/>
    <w:rsid w:val="2DB8CD1E"/>
    <w:rsid w:val="2E661474"/>
    <w:rsid w:val="2E917576"/>
    <w:rsid w:val="2EADB857"/>
    <w:rsid w:val="3034216F"/>
    <w:rsid w:val="30C59622"/>
    <w:rsid w:val="30C91B37"/>
    <w:rsid w:val="318CFC17"/>
    <w:rsid w:val="323D264B"/>
    <w:rsid w:val="33F6C3F4"/>
    <w:rsid w:val="34534DD6"/>
    <w:rsid w:val="36FCDB7A"/>
    <w:rsid w:val="37284803"/>
    <w:rsid w:val="3731D338"/>
    <w:rsid w:val="38ABCC40"/>
    <w:rsid w:val="38CA3517"/>
    <w:rsid w:val="38E4D542"/>
    <w:rsid w:val="3931E775"/>
    <w:rsid w:val="3A5A0115"/>
    <w:rsid w:val="3A80A5A3"/>
    <w:rsid w:val="3AE9BCB4"/>
    <w:rsid w:val="3BC367C5"/>
    <w:rsid w:val="3BE8AD7C"/>
    <w:rsid w:val="3C01D5D9"/>
    <w:rsid w:val="3CF92397"/>
    <w:rsid w:val="404D7C8A"/>
    <w:rsid w:val="409AE22E"/>
    <w:rsid w:val="4132C8D6"/>
    <w:rsid w:val="41643C2A"/>
    <w:rsid w:val="41698617"/>
    <w:rsid w:val="41BE1D5C"/>
    <w:rsid w:val="4376B46B"/>
    <w:rsid w:val="44210B17"/>
    <w:rsid w:val="4514BBB2"/>
    <w:rsid w:val="456ABFEE"/>
    <w:rsid w:val="45BAF6E2"/>
    <w:rsid w:val="46AAEA3F"/>
    <w:rsid w:val="46CFA684"/>
    <w:rsid w:val="4720AE46"/>
    <w:rsid w:val="484A9337"/>
    <w:rsid w:val="49D4534C"/>
    <w:rsid w:val="4A5A2964"/>
    <w:rsid w:val="4B57C798"/>
    <w:rsid w:val="4C249CBD"/>
    <w:rsid w:val="4D8D4485"/>
    <w:rsid w:val="524852B6"/>
    <w:rsid w:val="5287706C"/>
    <w:rsid w:val="53EC2618"/>
    <w:rsid w:val="5500DB3D"/>
    <w:rsid w:val="55184649"/>
    <w:rsid w:val="5575CF43"/>
    <w:rsid w:val="57F4976E"/>
    <w:rsid w:val="599067CF"/>
    <w:rsid w:val="59CF52AF"/>
    <w:rsid w:val="59DD8BC9"/>
    <w:rsid w:val="59F8F05B"/>
    <w:rsid w:val="5C69C05D"/>
    <w:rsid w:val="5D09BA6E"/>
    <w:rsid w:val="5D3A4546"/>
    <w:rsid w:val="5DE5E63E"/>
    <w:rsid w:val="5E0F3C2E"/>
    <w:rsid w:val="5E12D21E"/>
    <w:rsid w:val="5EEB9BC1"/>
    <w:rsid w:val="604CFBDF"/>
    <w:rsid w:val="60DE0D99"/>
    <w:rsid w:val="62B1EF91"/>
    <w:rsid w:val="642C4901"/>
    <w:rsid w:val="64998485"/>
    <w:rsid w:val="654EE2E0"/>
    <w:rsid w:val="65C24919"/>
    <w:rsid w:val="65F1AFDC"/>
    <w:rsid w:val="66A46341"/>
    <w:rsid w:val="66AA2DAD"/>
    <w:rsid w:val="66DD8549"/>
    <w:rsid w:val="67681644"/>
    <w:rsid w:val="69260540"/>
    <w:rsid w:val="69C3C43A"/>
    <w:rsid w:val="6B07B6CB"/>
    <w:rsid w:val="6C4B6F8A"/>
    <w:rsid w:val="6C919CA3"/>
    <w:rsid w:val="6D4BF743"/>
    <w:rsid w:val="6D767626"/>
    <w:rsid w:val="6E82C9FE"/>
    <w:rsid w:val="6F26E03C"/>
    <w:rsid w:val="6F4388C7"/>
    <w:rsid w:val="6FE98819"/>
    <w:rsid w:val="702C195B"/>
    <w:rsid w:val="70B6423A"/>
    <w:rsid w:val="7268605C"/>
    <w:rsid w:val="758BC502"/>
    <w:rsid w:val="76EA5034"/>
    <w:rsid w:val="77233CD0"/>
    <w:rsid w:val="789766FA"/>
    <w:rsid w:val="78DE7560"/>
    <w:rsid w:val="79833C67"/>
    <w:rsid w:val="7A33375B"/>
    <w:rsid w:val="7AAD1857"/>
    <w:rsid w:val="7C205789"/>
    <w:rsid w:val="7C40AEEF"/>
    <w:rsid w:val="7CD99AEF"/>
    <w:rsid w:val="7D806581"/>
    <w:rsid w:val="7FEE52C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43C2A"/>
  <w15:chartTrackingRefBased/>
  <w15:docId w15:val="{CB8F8C77-F318-41F0-9D9F-294EA121B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Heading2,AnnexH2,ESHeading 2,BoxNumb,CaseStudy,Conclusion,Evidence,Recommendation"/>
    <w:basedOn w:val="Normal"/>
    <w:next w:val="Normal"/>
    <w:link w:val="Heading2Char"/>
    <w:qFormat/>
    <w:rsid w:val="000175DA"/>
    <w:pPr>
      <w:keepNext/>
      <w:keepLines/>
      <w:tabs>
        <w:tab w:val="num" w:pos="680"/>
      </w:tabs>
      <w:spacing w:before="120" w:after="120" w:line="240" w:lineRule="auto"/>
      <w:ind w:left="720" w:hanging="363"/>
      <w:outlineLvl w:val="1"/>
    </w:pPr>
    <w:rPr>
      <w:rFonts w:ascii="Arial" w:eastAsiaTheme="majorEastAsia" w:hAnsi="Arial" w:cstheme="majorBidi"/>
      <w:bCs/>
      <w:color w:val="0C4DA2"/>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59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BF3C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F3CC3"/>
  </w:style>
  <w:style w:type="character" w:customStyle="1" w:styleId="eop">
    <w:name w:val="eop"/>
    <w:basedOn w:val="DefaultParagraphFont"/>
    <w:rsid w:val="00BF3CC3"/>
  </w:style>
  <w:style w:type="paragraph" w:styleId="Header">
    <w:name w:val="header"/>
    <w:basedOn w:val="Normal"/>
    <w:link w:val="HeaderChar"/>
    <w:uiPriority w:val="99"/>
    <w:unhideWhenUsed/>
    <w:rsid w:val="007A08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084F"/>
  </w:style>
  <w:style w:type="paragraph" w:styleId="Footer">
    <w:name w:val="footer"/>
    <w:basedOn w:val="Normal"/>
    <w:link w:val="FooterChar"/>
    <w:uiPriority w:val="99"/>
    <w:unhideWhenUsed/>
    <w:rsid w:val="007A08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84F"/>
  </w:style>
  <w:style w:type="table" w:styleId="TableGrid">
    <w:name w:val="Table Grid"/>
    <w:basedOn w:val="TableNormal"/>
    <w:uiPriority w:val="39"/>
    <w:rsid w:val="00871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93551C"/>
    <w:rPr>
      <w:color w:val="0563C1" w:themeColor="hyperlink"/>
      <w:u w:val="single"/>
    </w:rPr>
  </w:style>
  <w:style w:type="character" w:styleId="CommentReference">
    <w:name w:val="annotation reference"/>
    <w:basedOn w:val="DefaultParagraphFont"/>
    <w:uiPriority w:val="99"/>
    <w:semiHidden/>
    <w:unhideWhenUsed/>
    <w:rsid w:val="00385F26"/>
    <w:rPr>
      <w:sz w:val="16"/>
      <w:szCs w:val="16"/>
    </w:rPr>
  </w:style>
  <w:style w:type="paragraph" w:styleId="CommentText">
    <w:name w:val="annotation text"/>
    <w:basedOn w:val="Normal"/>
    <w:link w:val="CommentTextChar"/>
    <w:uiPriority w:val="99"/>
    <w:unhideWhenUsed/>
    <w:rsid w:val="00385F26"/>
    <w:pPr>
      <w:spacing w:line="240" w:lineRule="auto"/>
    </w:pPr>
    <w:rPr>
      <w:sz w:val="20"/>
      <w:szCs w:val="20"/>
    </w:rPr>
  </w:style>
  <w:style w:type="character" w:customStyle="1" w:styleId="CommentTextChar">
    <w:name w:val="Comment Text Char"/>
    <w:basedOn w:val="DefaultParagraphFont"/>
    <w:link w:val="CommentText"/>
    <w:uiPriority w:val="99"/>
    <w:rsid w:val="00385F26"/>
    <w:rPr>
      <w:sz w:val="20"/>
      <w:szCs w:val="20"/>
    </w:rPr>
  </w:style>
  <w:style w:type="paragraph" w:styleId="CommentSubject">
    <w:name w:val="annotation subject"/>
    <w:basedOn w:val="CommentText"/>
    <w:next w:val="CommentText"/>
    <w:link w:val="CommentSubjectChar"/>
    <w:uiPriority w:val="99"/>
    <w:semiHidden/>
    <w:unhideWhenUsed/>
    <w:rsid w:val="00385F26"/>
    <w:rPr>
      <w:b/>
      <w:bCs/>
    </w:rPr>
  </w:style>
  <w:style w:type="character" w:customStyle="1" w:styleId="CommentSubjectChar">
    <w:name w:val="Comment Subject Char"/>
    <w:basedOn w:val="CommentTextChar"/>
    <w:link w:val="CommentSubject"/>
    <w:uiPriority w:val="99"/>
    <w:semiHidden/>
    <w:rsid w:val="00385F26"/>
    <w:rPr>
      <w:b/>
      <w:bCs/>
      <w:sz w:val="20"/>
      <w:szCs w:val="20"/>
    </w:rPr>
  </w:style>
  <w:style w:type="character" w:styleId="UnresolvedMention">
    <w:name w:val="Unresolved Mention"/>
    <w:basedOn w:val="DefaultParagraphFont"/>
    <w:uiPriority w:val="99"/>
    <w:semiHidden/>
    <w:unhideWhenUsed/>
    <w:rsid w:val="00495D6B"/>
    <w:rPr>
      <w:color w:val="605E5C"/>
      <w:shd w:val="clear" w:color="auto" w:fill="E1DFDD"/>
    </w:rPr>
  </w:style>
  <w:style w:type="paragraph" w:styleId="ListParagraph">
    <w:name w:val="List Paragraph"/>
    <w:basedOn w:val="Normal"/>
    <w:uiPriority w:val="34"/>
    <w:qFormat/>
    <w:rsid w:val="00495D6B"/>
    <w:pPr>
      <w:spacing w:before="120" w:after="120" w:line="260" w:lineRule="atLeast"/>
      <w:ind w:left="720"/>
      <w:contextualSpacing/>
    </w:pPr>
    <w:rPr>
      <w:rFonts w:ascii="Arial" w:hAnsi="Arial" w:cs="Times New Roman"/>
      <w:szCs w:val="24"/>
    </w:rPr>
  </w:style>
  <w:style w:type="character" w:customStyle="1" w:styleId="Heading2Char">
    <w:name w:val="Heading 2 Char"/>
    <w:aliases w:val="Heading2 Char,AnnexH2 Char,ESHeading 2 Char,BoxNumb Char,CaseStudy Char,Conclusion Char,Evidence Char,Recommendation Char"/>
    <w:basedOn w:val="DefaultParagraphFont"/>
    <w:link w:val="Heading2"/>
    <w:rsid w:val="000175DA"/>
    <w:rPr>
      <w:rFonts w:ascii="Arial" w:eastAsiaTheme="majorEastAsia" w:hAnsi="Arial" w:cstheme="majorBidi"/>
      <w:bCs/>
      <w:color w:val="0C4DA2"/>
      <w:sz w:val="32"/>
      <w:szCs w:val="26"/>
    </w:rPr>
  </w:style>
  <w:style w:type="paragraph" w:styleId="Revision">
    <w:name w:val="Revision"/>
    <w:hidden/>
    <w:uiPriority w:val="99"/>
    <w:semiHidden/>
    <w:rsid w:val="00306ACE"/>
    <w:pPr>
      <w:spacing w:after="0" w:line="240" w:lineRule="auto"/>
    </w:pPr>
  </w:style>
  <w:style w:type="character" w:styleId="FollowedHyperlink">
    <w:name w:val="FollowedHyperlink"/>
    <w:basedOn w:val="DefaultParagraphFont"/>
    <w:uiPriority w:val="99"/>
    <w:semiHidden/>
    <w:unhideWhenUsed/>
    <w:rsid w:val="00E3504D"/>
    <w:rPr>
      <w:color w:val="954F72" w:themeColor="followedHyperlink"/>
      <w:u w:val="single"/>
    </w:rPr>
  </w:style>
  <w:style w:type="paragraph" w:customStyle="1" w:styleId="P68B1DB1-Heading21">
    <w:name w:val="P68B1DB1-Heading21"/>
    <w:basedOn w:val="Heading2"/>
    <w:rPr>
      <w:rFonts w:eastAsia="Arial" w:cs="Arial"/>
      <w:bCs w:val="0"/>
      <w:sz w:val="31"/>
      <w:szCs w:val="31"/>
    </w:rPr>
  </w:style>
  <w:style w:type="paragraph" w:customStyle="1" w:styleId="P68B1DB1-Normal2">
    <w:name w:val="P68B1DB1-Normal2"/>
    <w:basedOn w:val="Normal"/>
    <w:rPr>
      <w:rFonts w:ascii="Arial" w:eastAsia="Arial" w:hAnsi="Arial" w:cs="Arial"/>
      <w:color w:val="000000" w:themeColor="text1"/>
    </w:rPr>
  </w:style>
  <w:style w:type="paragraph" w:customStyle="1" w:styleId="P68B1DB1-Normal3">
    <w:name w:val="P68B1DB1-Normal3"/>
    <w:basedOn w:val="Normal"/>
    <w:rPr>
      <w:rFonts w:ascii="Arial" w:eastAsia="Arial" w:hAnsi="Arial" w:cs="Arial"/>
      <w:b/>
      <w:color w:val="1F3864" w:themeColor="accent1" w:themeShade="80"/>
    </w:rPr>
  </w:style>
  <w:style w:type="paragraph" w:customStyle="1" w:styleId="P68B1DB1-Normal4">
    <w:name w:val="P68B1DB1-Normal4"/>
    <w:basedOn w:val="Normal"/>
    <w:rPr>
      <w:rFonts w:ascii="Arial" w:eastAsia="Arial" w:hAnsi="Arial" w:cs="Arial"/>
      <w:b/>
      <w:color w:val="000000" w:themeColor="text1"/>
    </w:rPr>
  </w:style>
  <w:style w:type="paragraph" w:customStyle="1" w:styleId="P68B1DB1-ListParagraph5">
    <w:name w:val="P68B1DB1-ListParagraph5"/>
    <w:basedOn w:val="ListParagraph"/>
    <w:rPr>
      <w:rFonts w:eastAsia="Arial" w:cs="Arial"/>
      <w:color w:val="000000" w:themeColor="text1"/>
    </w:rPr>
  </w:style>
  <w:style w:type="paragraph" w:customStyle="1" w:styleId="P68B1DB1-ListParagraph6">
    <w:name w:val="P68B1DB1-ListParagraph6"/>
    <w:basedOn w:val="ListParagraph"/>
    <w:rPr>
      <w:rFonts w:eastAsia="Arial" w:cs="Arial"/>
      <w:color w:val="000000" w:themeColor="text1"/>
      <w:szCs w:val="22"/>
    </w:rPr>
  </w:style>
  <w:style w:type="paragraph" w:customStyle="1" w:styleId="P68B1DB1-paragraph7">
    <w:name w:val="P68B1DB1-paragraph7"/>
    <w:basedOn w:val="paragraph"/>
    <w:rPr>
      <w:rFonts w:ascii="Arial" w:eastAsia="Arial" w:hAnsi="Arial" w:cs="Arial"/>
      <w:sz w:val="22"/>
      <w:szCs w:val="22"/>
    </w:rPr>
  </w:style>
  <w:style w:type="paragraph" w:customStyle="1" w:styleId="P68B1DB1-Normal8">
    <w:name w:val="P68B1DB1-Normal8"/>
    <w:basedOn w:val="Normal"/>
    <w:rPr>
      <w:rFonts w:ascii="Verdana" w:hAnsi="Verdana"/>
      <w:color w:val="444444"/>
      <w:sz w:val="15"/>
      <w:szCs w:val="15"/>
    </w:rPr>
  </w:style>
  <w:style w:type="paragraph" w:customStyle="1" w:styleId="P68B1DB1-Normal9">
    <w:name w:val="P68B1DB1-Normal9"/>
    <w:basedOn w:val="Normal"/>
    <w:rPr>
      <w:rFonts w:ascii="Verdana" w:hAnsi="Verdana"/>
      <w:color w:val="444444"/>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067380">
      <w:bodyDiv w:val="1"/>
      <w:marLeft w:val="0"/>
      <w:marRight w:val="0"/>
      <w:marTop w:val="0"/>
      <w:marBottom w:val="0"/>
      <w:divBdr>
        <w:top w:val="none" w:sz="0" w:space="0" w:color="auto"/>
        <w:left w:val="none" w:sz="0" w:space="0" w:color="auto"/>
        <w:bottom w:val="none" w:sz="0" w:space="0" w:color="auto"/>
        <w:right w:val="none" w:sz="0" w:space="0" w:color="auto"/>
      </w:divBdr>
    </w:div>
    <w:div w:id="176109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cppsafeguarding@icf.com"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commission.europa.eu/law/law-topic/data-protection/data-protection-eu_en"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cppsafeguarding@icf.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horizons.confirmit.eu/extwix/test_p322366389313.aspx?__etk=AUSKLNSOXMXP&amp;l=9" TargetMode="External"/><Relationship Id="rId20" Type="http://schemas.openxmlformats.org/officeDocument/2006/relationships/hyperlink" Target="https://eu-for-children.europa.eu/eu-childrens-participation-platform_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horizons.confirmit.eu/extwix/test_p322366389313.aspx?__etk=AUSKLNSOXMXP&amp;l=9" TargetMode="External"/><Relationship Id="rId23" Type="http://schemas.openxmlformats.org/officeDocument/2006/relationships/hyperlink" Target="https://edps.europa.eu/data-protection/our-work/publications/legislation/regulation-eu-20181725_en" TargetMode="External"/><Relationship Id="rId10" Type="http://schemas.openxmlformats.org/officeDocument/2006/relationships/endnotes" Target="endnotes.xml"/><Relationship Id="rId19" Type="http://schemas.openxmlformats.org/officeDocument/2006/relationships/hyperlink" Target="mailto:EU-CHILDPARTICIPATION@ec.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mailto:cppsafeguarding@icf.com"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cid:image002.jpg@01D9211D.2BCC076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56a4a2-32d5-43ad-a88f-9c3adb6b6b79">
      <Terms xmlns="http://schemas.microsoft.com/office/infopath/2007/PartnerControls"/>
    </lcf76f155ced4ddcb4097134ff3c332f>
    <TaxCatchAll xmlns="87fad616-3f38-4566-b4cc-419719b6e5e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D5D878E40A7A945ABFCCFF4995D9D70" ma:contentTypeVersion="16" ma:contentTypeDescription="Create a new document." ma:contentTypeScope="" ma:versionID="826514c53a50821894a5b8862072011d">
  <xsd:schema xmlns:xsd="http://www.w3.org/2001/XMLSchema" xmlns:xs="http://www.w3.org/2001/XMLSchema" xmlns:p="http://schemas.microsoft.com/office/2006/metadata/properties" xmlns:ns2="8f56a4a2-32d5-43ad-a88f-9c3adb6b6b79" xmlns:ns3="87fad616-3f38-4566-b4cc-419719b6e5eb" targetNamespace="http://schemas.microsoft.com/office/2006/metadata/properties" ma:root="true" ma:fieldsID="f992dead2c2188a627a9ad4f9bc1325c" ns2:_="" ns3:_="">
    <xsd:import namespace="8f56a4a2-32d5-43ad-a88f-9c3adb6b6b79"/>
    <xsd:import namespace="87fad616-3f38-4566-b4cc-419719b6e5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6a4a2-32d5-43ad-a88f-9c3adb6b6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ad616-3f38-4566-b4cc-419719b6e5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b88b54b-b51f-488e-8731-c8da4ed0fef8}" ma:internalName="TaxCatchAll" ma:showField="CatchAllData" ma:web="87fad616-3f38-4566-b4cc-419719b6e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736D5E-AC52-41E5-853F-105C11508A85}">
  <ds:schemaRefs>
    <ds:schemaRef ds:uri="http://schemas.microsoft.com/office/2006/metadata/properties"/>
    <ds:schemaRef ds:uri="http://schemas.microsoft.com/office/infopath/2007/PartnerControls"/>
    <ds:schemaRef ds:uri="1b282202-4f91-4b87-9067-a004280bdfc3"/>
    <ds:schemaRef ds:uri="80f18724-18ff-4c97-8880-5fcd67142aa0"/>
  </ds:schemaRefs>
</ds:datastoreItem>
</file>

<file path=customXml/itemProps2.xml><?xml version="1.0" encoding="utf-8"?>
<ds:datastoreItem xmlns:ds="http://schemas.openxmlformats.org/officeDocument/2006/customXml" ds:itemID="{F00A35DC-8467-41C3-B673-78BBD6379D0E}">
  <ds:schemaRefs>
    <ds:schemaRef ds:uri="http://schemas.openxmlformats.org/officeDocument/2006/bibliography"/>
  </ds:schemaRefs>
</ds:datastoreItem>
</file>

<file path=customXml/itemProps3.xml><?xml version="1.0" encoding="utf-8"?>
<ds:datastoreItem xmlns:ds="http://schemas.openxmlformats.org/officeDocument/2006/customXml" ds:itemID="{988BA8CC-3385-403B-8548-ED901DA10D5C}"/>
</file>

<file path=customXml/itemProps4.xml><?xml version="1.0" encoding="utf-8"?>
<ds:datastoreItem xmlns:ds="http://schemas.openxmlformats.org/officeDocument/2006/customXml" ds:itemID="{154A12E9-C786-417B-AA20-5FA4A6DAA843}">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1751</Words>
  <Characters>11120</Characters>
  <Application>Microsoft Office Word</Application>
  <DocSecurity>0</DocSecurity>
  <Lines>258</Lines>
  <Paragraphs>85</Paragraphs>
  <ScaleCrop>false</ScaleCrop>
  <Company/>
  <LinksUpToDate>false</LinksUpToDate>
  <CharactersWithSpaces>12844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Baltag, Irina</dc:creator>
  <cp:keywords/>
  <dc:description/>
  <cp:lastModifiedBy>Barbara Janta</cp:lastModifiedBy>
  <cp:revision>3</cp:revision>
  <dcterms:created xsi:type="dcterms:W3CDTF">2025-10-15T11:59:00Z</dcterms:created>
  <dcterms:modified xsi:type="dcterms:W3CDTF">2025-10-15T11:59:00Z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0x010100CD5D878E40A7A945ABFCCFF4995D9D70</vt:lpwstr>
  </property>
  <property fmtid="{D5CDD505-2E9C-101B-9397-08002B2CF9AE}" pid="3" name="MediaServiceImageTags">
    <vt:lpwstr/>
  </property>
  <property fmtid="{D5CDD505-2E9C-101B-9397-08002B2CF9AE}" pid="4" name="Order">
    <vt:r8>61400</vt:r8>
  </property>
  <property fmtid="{D5CDD505-2E9C-101B-9397-08002B2CF9AE}" pid="5" name="xd_Signature">
    <vt:bool>false</vt:bool>
  </property>
  <property fmtid="{D5CDD505-2E9C-101B-9397-08002B2CF9AE}" pid="6" name="_ColorTag">
    <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_ColorHex">
    <vt:lpwstr/>
  </property>
  <property fmtid="{D5CDD505-2E9C-101B-9397-08002B2CF9AE}" pid="11" name="_Emoji">
    <vt:lpwstr/>
  </property>
  <property fmtid="{D5CDD505-2E9C-101B-9397-08002B2CF9AE}" pid="12" name="ComplianceAssetId">
    <vt:lpwstr/>
  </property>
  <property fmtid="{D5CDD505-2E9C-101B-9397-08002B2CF9AE}" pid="13" name="TemplateUrl">
    <vt:lpwstr/>
  </property>
  <property fmtid="{D5CDD505-2E9C-101B-9397-08002B2CF9AE}" pid="14" name="GrammarlyDocumentId">
    <vt:lpwstr>29e063310b57eccdcdf13a7ace70be65bb084a517e00a376a6cf6475346d442c</vt:lpwstr>
  </property>
</Properties>
</file>