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13DD" w14:textId="7D164AA2">
      <w:pPr>
        <w:pStyle w:val="Heading2"/>
        <w:numPr>
          <w:ilvl w:val="0"/>
          <w:numId w:val="0"/>
        </w:numPr>
      </w:pPr>
      <w:r>
        <w:t xml:space="preserve">Liite 5 – Toimitusjohtajien kertomusmalli</w:t>
      </w:r>
    </w:p>
    <w:p w14:paraId="2202F9A7" w14:textId="77777777">
      <w:r>
        <w:t xml:space="preserve">Toimitusjohtajien olisi ilmoitettava kirjallisesti kansallisen tason kuulemisen tulokset (haastattelut ja kohderyhmät). </w:t>
      </w:r>
    </w:p>
    <w:p w14:paraId="67303283" w14:textId="77777777">
      <w:pPr>
        <w:pStyle w:val="ListParagraph"/>
        <w:numPr>
          <w:ilvl w:val="0"/>
          <w:numId w:val="2"/>
        </w:numPr>
      </w:pPr>
      <w:r>
        <w:t xml:space="preserve">Kussakin kansallisessa raportissa olisi </w:t>
      </w:r>
      <w:r>
        <w:rPr>
          <w:b/>
        </w:rPr>
        <w:t xml:space="preserve">koottava yhteen tulokset kaikista haastatteluista ja tekemästäsi kohderyhmästä.</w:t>
      </w:r>
      <w:r>
        <w:t xml:space="preserve"> </w:t>
      </w:r>
    </w:p>
    <w:p w14:paraId="3F0ECA4B" w14:textId="32EF7D1B">
      <w:pPr>
        <w:pStyle w:val="ListParagraph"/>
        <w:numPr>
          <w:ilvl w:val="0"/>
          <w:numId w:val="2"/>
        </w:numPr>
      </w:pPr>
      <w:r>
        <w:t xml:space="preserve">Kansallisten yhteenvetoraporttien toimittamisen </w:t>
      </w:r>
      <w:r>
        <w:rPr>
          <w:b/>
        </w:rPr>
        <w:t>määräaika</w:t>
      </w:r>
      <w:r>
        <w:t xml:space="preserve"> on </w:t>
      </w:r>
      <w:r>
        <w:rPr>
          <w:b/>
        </w:rPr>
        <w:t>19.</w:t>
      </w:r>
      <w:r>
        <w:rPr>
          <w:b/>
          <w:vertAlign w:val="superscript"/>
        </w:rPr>
        <w:t>joulukuuta</w:t>
      </w:r>
      <w:r>
        <w:rPr>
          <w:b/>
        </w:rPr>
        <w:t xml:space="preserve"> 2025.</w:t>
      </w:r>
      <w:r>
        <w:t xml:space="preserve"> </w:t>
      </w:r>
    </w:p>
    <w:p w14:paraId="35737F01" w14:textId="06B13D38">
      <w:pPr>
        <w:pStyle w:val="ListParagraph"/>
        <w:numPr>
          <w:ilvl w:val="0"/>
          <w:numId w:val="2"/>
        </w:numPr>
      </w:pPr>
      <w:r>
        <w:t xml:space="preserve">Sihteeristö </w:t>
      </w:r>
      <w:r>
        <w:rPr>
          <w:b/>
        </w:rPr>
        <w:t xml:space="preserve">voi laatia kansalliset raportit kansallisilla kielillä</w:t>
      </w:r>
      <w:r>
        <w:t xml:space="preserve"> ja kääntää ne koneellisesti. Toimitusjohtajat saattavat joutua tekemään lisäselvennyksiä. </w:t>
      </w:r>
    </w:p>
    <w:p w14:paraId="2ADC2873" w14:textId="77777777">
      <w:pPr>
        <w:pStyle w:val="ListParagraph"/>
        <w:numPr>
          <w:ilvl w:val="0"/>
          <w:numId w:val="2"/>
        </w:numPr>
      </w:pPr>
      <w:r>
        <w:t xml:space="preserve">Kukin kansallinen kertomus olisi </w:t>
      </w:r>
      <w:r>
        <w:rPr>
          <w:b/>
        </w:rPr>
        <w:t xml:space="preserve">laadittava taulukossa, ja siinä olisi noudatettava jäljempänä esitettyä rakennetta.</w:t>
      </w:r>
      <w:r>
        <w:t xml:space="preserve"> Yhteisen rakenteen säilyttäminen kaikissa 14 jäsenvaltion raporteissa auttaa yhdistämään tulokset kaikkiin kansallisiin raportteihin. </w:t>
      </w:r>
    </w:p>
    <w:p w14:paraId="5B088A82" w14:textId="77777777">
      <w:pPr>
        <w:pStyle w:val="ListParagraph"/>
        <w:numPr>
          <w:ilvl w:val="0"/>
          <w:numId w:val="2"/>
        </w:numPr>
      </w:pPr>
      <w:r>
        <w:t xml:space="preserve">Kunkin kansallisen raportin pituuden olisi oltava </w:t>
      </w:r>
      <w:r>
        <w:rPr>
          <w:b/>
        </w:rPr>
        <w:t xml:space="preserve">noin 5–6 sivua.</w:t>
      </w:r>
      <w:r>
        <w:t xml:space="preserve"> </w:t>
      </w:r>
    </w:p>
    <w:p w14:paraId="71B6890C" w14:textId="6F8B05E4">
      <w:pPr>
        <w:pStyle w:val="ListParagraph"/>
        <w:numPr>
          <w:ilvl w:val="0"/>
          <w:numId w:val="2"/>
        </w:numPr>
      </w:pPr>
      <w:r>
        <w:t xml:space="preserve">Lähettämällä tämän lomakkeen hyväksyt, että foorumin sihteeristö käyttää tämän raportin tietoja foorumin toimintaan ja julkaisuihin. Merkitse kaikki jakamasi sisältö, jonka haluat säilyttää luottamuksellisena. </w:t>
      </w:r>
    </w:p>
    <w:p w14:paraId="6F6FBBB7" w14:textId="77777777"/>
    <w:p w14:paraId="461B916B" w14:textId="77777777">
      <w:pPr>
        <w:sectPr w:rsidR="009E53BD" w:rsidSect="00060ADC">
          <w:pgSz w:w="11906" w:h="16838"/>
          <w:pgMar w:top="1440" w:right="1440" w:bottom="1440" w:left="1440" w:header="567" w:footer="340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5"/>
        <w:gridCol w:w="3334"/>
        <w:gridCol w:w="8099"/>
      </w:tblGrid>
      <w:tr w14:paraId="762A2DEB" w14:textId="77777777">
        <w:tc>
          <w:tcPr>
            <w:tcW w:w="5000" w:type="pct"/>
            <w:gridSpan w:val="3"/>
          </w:tcPr>
          <w:p w14:paraId="2256C758" w14:textId="77777777">
            <w:pPr>
              <w:pStyle w:val="P68B1DB1-Normal1"/>
              <w:rPr>
                <w:bCs/>
              </w:rPr>
            </w:pPr>
            <w:r>
              <w:t xml:space="preserve">Kuulemisen maaraportti: [maan nimi]</w:t>
            </w:r>
          </w:p>
        </w:tc>
      </w:tr>
      <w:tr w14:paraId="48812867" w14:textId="77777777">
        <w:tc>
          <w:tcPr>
            <w:tcW w:w="757" w:type="pct"/>
            <w:vMerge w:val="restart"/>
          </w:tcPr>
          <w:p w14:paraId="4B307DFE" w14:textId="77777777">
            <w:r>
              <w:rPr>
                <w:b/>
              </w:rPr>
              <w:t>Väestötiedot</w:t>
            </w:r>
            <w:r>
              <w:t xml:space="preserve"> </w:t>
            </w:r>
            <w:r>
              <w:rPr>
                <w:b/>
              </w:rPr>
              <w:t xml:space="preserve">kohderyhmään osallistuneista lapsista ja</w:t>
            </w:r>
            <w:r>
              <w:t xml:space="preserve"> </w:t>
            </w:r>
            <w:r>
              <w:rPr>
                <w:b/>
              </w:rPr>
              <w:t xml:space="preserve">haastatteluista </w:t>
            </w:r>
          </w:p>
        </w:tc>
        <w:tc>
          <w:tcPr>
            <w:tcW w:w="918" w:type="pct"/>
          </w:tcPr>
          <w:p w14:paraId="1E5E4939" w14:textId="77777777">
            <w:pPr>
              <w:pStyle w:val="P68B1DB1-Normal1"/>
              <w:rPr>
                <w:bCs/>
              </w:rPr>
            </w:pPr>
            <w:r>
              <w:t xml:space="preserve">Lasten lukumäärä </w:t>
            </w:r>
          </w:p>
        </w:tc>
        <w:tc>
          <w:tcPr>
            <w:tcW w:w="3325" w:type="pct"/>
          </w:tcPr>
          <w:p w14:paraId="222BE248" w14:textId="77777777">
            <w:pPr>
              <w:pStyle w:val="P68B1DB1-Normal1"/>
              <w:rPr>
                <w:bCs/>
              </w:rPr>
            </w:pPr>
            <w:r>
              <w:t xml:space="preserve">Kohderyhmä: </w:t>
            </w:r>
          </w:p>
          <w:p w14:paraId="08949E14" w14:textId="77777777">
            <w:pPr>
              <w:pStyle w:val="P68B1DB1-Normal1"/>
              <w:rPr>
                <w:bCs/>
              </w:rPr>
            </w:pPr>
            <w:r>
              <w:t>Haastattelut:</w:t>
            </w:r>
          </w:p>
        </w:tc>
      </w:tr>
      <w:tr w14:paraId="75AC0459" w14:textId="77777777">
        <w:tc>
          <w:tcPr>
            <w:tcW w:w="757" w:type="pct"/>
            <w:vMerge/>
          </w:tcPr>
          <w:p w14:paraId="1DF7C7A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5B3B334" w14:textId="77777777">
            <w:pPr>
              <w:pStyle w:val="P68B1DB1-Normal1"/>
              <w:rPr>
                <w:bCs/>
              </w:rPr>
            </w:pPr>
            <w:r>
              <w:t>Ikä</w:t>
            </w:r>
          </w:p>
        </w:tc>
        <w:tc>
          <w:tcPr>
            <w:tcW w:w="3325" w:type="pct"/>
          </w:tcPr>
          <w:p w14:paraId="19EEA1B1" w14:textId="77777777">
            <w:pPr>
              <w:pStyle w:val="P68B1DB1-Normal1"/>
              <w:rPr>
                <w:bCs/>
              </w:rPr>
            </w:pPr>
            <w:r>
              <w:t xml:space="preserve">Kohderyhmä: </w:t>
            </w:r>
          </w:p>
          <w:p w14:paraId="72BDC7EF" w14:textId="77777777">
            <w:pPr>
              <w:pStyle w:val="P68B1DB1-Normal1"/>
              <w:rPr>
                <w:bCs/>
              </w:rPr>
            </w:pPr>
            <w:r>
              <w:t>Haastattelut:</w:t>
            </w:r>
          </w:p>
        </w:tc>
      </w:tr>
      <w:tr w14:paraId="31BB9C9F" w14:textId="77777777">
        <w:tc>
          <w:tcPr>
            <w:tcW w:w="757" w:type="pct"/>
            <w:vMerge/>
          </w:tcPr>
          <w:p w14:paraId="632FB32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7F8E3DE" w14:textId="77777777">
            <w:pPr>
              <w:pStyle w:val="P68B1DB1-Normal1"/>
              <w:rPr>
                <w:bCs/>
              </w:rPr>
            </w:pPr>
            <w:r>
              <w:t>sukupuoli</w:t>
            </w:r>
          </w:p>
        </w:tc>
        <w:tc>
          <w:tcPr>
            <w:tcW w:w="3325" w:type="pct"/>
          </w:tcPr>
          <w:p w14:paraId="624A896C" w14:textId="77777777">
            <w:pPr>
              <w:pStyle w:val="P68B1DB1-Normal1"/>
              <w:rPr>
                <w:bCs/>
              </w:rPr>
            </w:pPr>
            <w:r>
              <w:t xml:space="preserve">Kohderyhmä: </w:t>
            </w:r>
          </w:p>
          <w:p w14:paraId="6086E2E7" w14:textId="77777777">
            <w:pPr>
              <w:pStyle w:val="P68B1DB1-Normal1"/>
              <w:rPr>
                <w:bCs/>
              </w:rPr>
            </w:pPr>
            <w:r>
              <w:t>Haastattelut:</w:t>
            </w:r>
          </w:p>
        </w:tc>
      </w:tr>
      <w:tr w14:paraId="482434FD" w14:textId="77777777">
        <w:tc>
          <w:tcPr>
            <w:tcW w:w="757" w:type="pct"/>
            <w:vMerge/>
          </w:tcPr>
          <w:p w14:paraId="05745E6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C755896" w14:textId="3564381D">
            <w:r>
              <w:rPr>
                <w:b/>
              </w:rPr>
              <w:t xml:space="preserve">Haavoittuva tausta</w:t>
            </w:r>
            <w:r>
              <w:t xml:space="preserve"> (valitkaa kaikki soveltuvat ja antakaa numero, jos se on tiedossa)</w:t>
            </w:r>
          </w:p>
        </w:tc>
        <w:tc>
          <w:tcPr>
            <w:tcW w:w="3325" w:type="pct"/>
          </w:tcPr>
          <w:p w14:paraId="0AB32061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Mitkä ryhmät otettiin mukaan (valitse kaikki soveltuvat ryhmät ja anna numero, jos se on tiedossa): etninen tai uskonnollinen vähemmistö, hlbtiq+, turvapaikanhakijat ja pakolaiset, romaniyhteisö, muut?</w:t>
            </w:r>
          </w:p>
          <w:p w14:paraId="739298DB" w14:textId="4A523521">
            <w:pPr>
              <w:pStyle w:val="ListParagraph"/>
              <w:numPr>
                <w:ilvl w:val="0"/>
                <w:numId w:val="3"/>
              </w:numPr>
            </w:pPr>
            <w:r>
              <w:t xml:space="preserve">Kaikki tunnetut kokemukset, jotka ovat edustettuina ryhmässä: Perhetilanne (asuminen molempien vanhempien kanssa, asuminen toisen vanhemman kanssa jne.), hoitokokemus, vammaiset lapset, köyhyydessä elävät, väkivallalla elävät, maaseudulla asuvat / kaupungissa asuvat, yhteydet rikosoikeusjärjestelmään, nuoret hoitajat, muut?</w:t>
            </w:r>
          </w:p>
          <w:p w14:paraId="2499F875" w14:textId="77777777"/>
          <w:p w14:paraId="7CD44309" w14:textId="59FEF215">
            <w:pPr>
              <w:pStyle w:val="P68B1DB1-Normal1"/>
              <w:rPr>
                <w:bCs/>
              </w:rPr>
            </w:pPr>
            <w:r>
              <w:t xml:space="preserve">Kohderyhmä: </w:t>
            </w:r>
          </w:p>
          <w:p w14:paraId="761CBA96" w14:textId="77777777">
            <w:pPr>
              <w:rPr>
                <w:b/>
                <w:bCs/>
              </w:rPr>
            </w:pPr>
          </w:p>
          <w:p w14:paraId="472EF252" w14:textId="77777777">
            <w:pPr>
              <w:rPr>
                <w:b/>
                <w:bCs/>
              </w:rPr>
            </w:pPr>
          </w:p>
          <w:p w14:paraId="6F1307EE" w14:textId="77777777">
            <w:pPr>
              <w:pStyle w:val="P68B1DB1-Normal1"/>
              <w:rPr>
                <w:bCs/>
              </w:rPr>
            </w:pPr>
            <w:r>
              <w:t>Haastattelut:</w:t>
            </w:r>
          </w:p>
        </w:tc>
      </w:tr>
      <w:tr w14:paraId="395A2A45" w14:textId="77777777">
        <w:tc>
          <w:tcPr>
            <w:tcW w:w="757" w:type="pct"/>
            <w:vMerge w:val="restart"/>
          </w:tcPr>
          <w:p w14:paraId="3011ADBF" w14:textId="77777777">
            <w:pPr>
              <w:pStyle w:val="P68B1DB1-Normal1"/>
              <w:rPr>
                <w:bCs/>
              </w:rPr>
            </w:pPr>
            <w:r>
              <w:t>Kuulemisprosessi</w:t>
            </w:r>
          </w:p>
          <w:p w14:paraId="31433814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7ACB19E0" w14:textId="77777777">
            <w:pPr>
              <w:rPr>
                <w:b/>
                <w:bCs/>
              </w:rPr>
            </w:pPr>
            <w:r>
              <w:rPr>
                <w:b/>
              </w:rPr>
              <w:t xml:space="preserve">Kuulemisen päivämäärä</w:t>
            </w:r>
          </w:p>
        </w:tc>
        <w:tc>
          <w:tcPr>
            <w:tcW w:w="3325" w:type="pct"/>
          </w:tcPr>
          <w:p w14:paraId="5CAC9292" w14:textId="77777777">
            <w:pPr>
              <w:pStyle w:val="P68B1DB1-Normal1"/>
              <w:rPr>
                <w:bCs/>
              </w:rPr>
            </w:pPr>
            <w:r>
              <w:t xml:space="preserve">Kohderyhmä: </w:t>
            </w:r>
          </w:p>
          <w:p w14:paraId="637FCFF7" w14:textId="77777777">
            <w:pPr>
              <w:pStyle w:val="P68B1DB1-Normal1"/>
              <w:rPr>
                <w:bCs/>
              </w:rPr>
            </w:pPr>
            <w:r>
              <w:t>Haastattelut:</w:t>
            </w:r>
          </w:p>
        </w:tc>
      </w:tr>
      <w:tr w14:paraId="70282913" w14:textId="77777777">
        <w:tc>
          <w:tcPr>
            <w:tcW w:w="757" w:type="pct"/>
            <w:vMerge/>
          </w:tcPr>
          <w:p w14:paraId="5314765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30D3A01" w14:textId="77777777">
            <w:pPr>
              <w:rPr>
                <w:b/>
                <w:bCs/>
              </w:rPr>
            </w:pPr>
            <w:r>
              <w:rPr>
                <w:b/>
              </w:rPr>
              <w:t xml:space="preserve">Paikka ja paikka, jossa</w:t>
            </w:r>
            <w:r>
              <w:t xml:space="preserve"> toimintaa lasten kanssa tapahtui, esimerkiksi: Online-, SOS- tai SC-toimisto yhteisökeskuksessa</w:t>
            </w:r>
          </w:p>
        </w:tc>
        <w:tc>
          <w:tcPr>
            <w:tcW w:w="3325" w:type="pct"/>
          </w:tcPr>
          <w:p w14:paraId="3D771400" w14:textId="77777777">
            <w:pPr>
              <w:pStyle w:val="P68B1DB1-Normal1"/>
              <w:rPr>
                <w:bCs/>
              </w:rPr>
            </w:pPr>
            <w:r>
              <w:t xml:space="preserve">Kohderyhmä: </w:t>
            </w:r>
          </w:p>
          <w:p w14:paraId="1C472376" w14:textId="77777777">
            <w:pPr>
              <w:pStyle w:val="P68B1DB1-Normal1"/>
              <w:rPr>
                <w:bCs/>
              </w:rPr>
            </w:pPr>
            <w:r>
              <w:t>Haastattelut:</w:t>
            </w:r>
          </w:p>
        </w:tc>
      </w:tr>
      <w:tr w14:paraId="1ACAEDD4" w14:textId="77777777">
        <w:tc>
          <w:tcPr>
            <w:tcW w:w="757" w:type="pct"/>
            <w:vMerge/>
          </w:tcPr>
          <w:p w14:paraId="4FBCBB7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16714802" w14:textId="77777777">
            <w:r>
              <w:rPr>
                <w:b/>
              </w:rPr>
              <w:t xml:space="preserve">Ketkä olivat vielä</w:t>
            </w:r>
            <w:r>
              <w:t xml:space="preserve"> </w:t>
            </w:r>
            <w:r>
              <w:rPr>
                <w:b/>
              </w:rPr>
              <w:t xml:space="preserve">läsnä kuulemistoimien</w:t>
            </w:r>
            <w:r>
              <w:t xml:space="preserve"> aikana? Esimerkiksi: Laatikko, 3 vanhempaa, 2 nuorisotyöntekijää.</w:t>
            </w:r>
          </w:p>
        </w:tc>
        <w:tc>
          <w:tcPr>
            <w:tcW w:w="3325" w:type="pct"/>
          </w:tcPr>
          <w:p w14:paraId="12E444E7" w14:textId="77777777">
            <w:pPr>
              <w:pStyle w:val="P68B1DB1-Normal1"/>
              <w:rPr>
                <w:bCs/>
              </w:rPr>
            </w:pPr>
            <w:r>
              <w:t xml:space="preserve">Kohderyhmä: </w:t>
            </w:r>
          </w:p>
          <w:p w14:paraId="5A341308" w14:textId="77777777">
            <w:pPr>
              <w:pStyle w:val="P68B1DB1-Normal1"/>
              <w:rPr>
                <w:bCs/>
              </w:rPr>
            </w:pPr>
            <w:r>
              <w:t>Haastattelut:</w:t>
            </w:r>
          </w:p>
        </w:tc>
      </w:tr>
      <w:tr w14:paraId="66100F00" w14:textId="77777777">
        <w:tc>
          <w:tcPr>
            <w:tcW w:w="757" w:type="pct"/>
            <w:vMerge/>
          </w:tcPr>
          <w:p w14:paraId="7612A24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3E8437A" w14:textId="77777777">
            <w:r>
              <w:t xml:space="preserve">Kuulemisen </w:t>
            </w:r>
            <w:r>
              <w:t xml:space="preserve"> kesto (keskimäärin)</w:t>
            </w:r>
          </w:p>
        </w:tc>
        <w:tc>
          <w:tcPr>
            <w:tcW w:w="3325" w:type="pct"/>
          </w:tcPr>
          <w:p w14:paraId="40717676" w14:textId="77777777">
            <w:pPr>
              <w:pStyle w:val="P68B1DB1-Normal1"/>
              <w:rPr>
                <w:bCs/>
              </w:rPr>
            </w:pPr>
            <w:r>
              <w:t xml:space="preserve">Kohderyhmä: </w:t>
            </w:r>
          </w:p>
          <w:p w14:paraId="5BDA7039" w14:textId="77777777">
            <w:pPr>
              <w:pStyle w:val="P68B1DB1-Normal1"/>
              <w:rPr>
                <w:bCs/>
              </w:rPr>
            </w:pPr>
            <w:r>
              <w:t>Haastattelut:</w:t>
            </w:r>
          </w:p>
        </w:tc>
      </w:tr>
      <w:tr w14:paraId="3EEE739D" w14:textId="77777777">
        <w:tc>
          <w:tcPr>
            <w:tcW w:w="757" w:type="pct"/>
            <w:vMerge/>
          </w:tcPr>
          <w:p w14:paraId="111C5A1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07B96EE4" w14:textId="77777777">
            <w:r>
              <w:rPr>
                <w:b/>
              </w:rPr>
              <w:t xml:space="preserve">Psykologiset havainnot,</w:t>
            </w:r>
            <w:r>
              <w:t xml:space="preserve"> esimerkiksi kun lapset puhuivat innostuneesta, vihaisesta tai surullisesta aiheesta, kuinka helppoa/vaikeaa ja kuinka paljon lapsilla oli sanottavaa tietyistä kysymyksistä.</w:t>
            </w:r>
          </w:p>
        </w:tc>
        <w:tc>
          <w:tcPr>
            <w:tcW w:w="3325" w:type="pct"/>
          </w:tcPr>
          <w:p w14:paraId="6FDFD354" w14:textId="77777777">
            <w:pPr>
              <w:pStyle w:val="P68B1DB1-Normal1"/>
              <w:rPr>
                <w:bCs/>
              </w:rPr>
            </w:pPr>
            <w:r>
              <w:t xml:space="preserve">Kohderyhmä: </w:t>
            </w:r>
          </w:p>
          <w:p w14:paraId="78BB27B0" w14:textId="77777777">
            <w:pPr>
              <w:pStyle w:val="P68B1DB1-Normal1"/>
              <w:rPr>
                <w:bCs/>
              </w:rPr>
            </w:pPr>
            <w:r>
              <w:t>Haastattelut:</w:t>
            </w:r>
          </w:p>
        </w:tc>
      </w:tr>
      <w:tr w14:paraId="3E0BFC14" w14:textId="77777777">
        <w:tc>
          <w:tcPr>
            <w:tcW w:w="757" w:type="pct"/>
            <w:vMerge w:val="restart"/>
          </w:tcPr>
          <w:p w14:paraId="5CD61E6F" w14:textId="77777777">
            <w:pPr>
              <w:pStyle w:val="P68B1DB1-Normal1"/>
              <w:rPr>
                <w:bCs/>
              </w:rPr>
            </w:pPr>
            <w:r>
              <w:t xml:space="preserve">Tärkeimmät havainnot </w:t>
            </w:r>
          </w:p>
          <w:p w14:paraId="1D5A5E5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2EE21D87" w14:textId="77777777">
            <w:r>
              <w:t xml:space="preserve">Kuvaile, </w:t>
            </w:r>
            <w:r>
              <w:rPr>
                <w:b/>
              </w:rPr>
              <w:t xml:space="preserve">mitä lapset ovat sanoneet jokaisesta kuulemiskysymyksestä</w:t>
            </w:r>
          </w:p>
        </w:tc>
        <w:tc>
          <w:tcPr>
            <w:tcW w:w="3325" w:type="pct"/>
          </w:tcPr>
          <w:p w14:paraId="3393896D" w14:textId="77777777">
            <w:pPr>
              <w:rPr>
                <w:b/>
                <w:bCs/>
              </w:rPr>
            </w:pPr>
          </w:p>
        </w:tc>
      </w:tr>
      <w:tr w14:paraId="01889DA6" w14:textId="77777777">
        <w:tc>
          <w:tcPr>
            <w:tcW w:w="757" w:type="pct"/>
            <w:vMerge/>
          </w:tcPr>
          <w:p w14:paraId="6CD2712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604C59A8" w14:textId="77777777">
            <w:r>
              <w:t xml:space="preserve">Merkitään ylös, </w:t>
            </w:r>
            <w:r>
              <w:rPr>
                <w:b/>
              </w:rPr>
              <w:t xml:space="preserve">missä määrin lasten välillä vallitsee yhteisymmärrys/erimielisyys,</w:t>
            </w:r>
            <w:r>
              <w:t xml:space="preserve"> esimerkiksi jos kaikki/useimmat/osa osallistuvista lapsista jakavat näkemykset ja jos on tapauksia, joissa näkemykset jaetaan. </w:t>
            </w:r>
          </w:p>
        </w:tc>
        <w:tc>
          <w:tcPr>
            <w:tcW w:w="3325" w:type="pct"/>
          </w:tcPr>
          <w:p w14:paraId="6C18768B" w14:textId="77777777">
            <w:pPr>
              <w:rPr>
                <w:b/>
                <w:bCs/>
              </w:rPr>
            </w:pPr>
          </w:p>
        </w:tc>
      </w:tr>
      <w:tr w14:paraId="1A7B1DA4" w14:textId="77777777">
        <w:tc>
          <w:tcPr>
            <w:tcW w:w="757" w:type="pct"/>
            <w:vMerge/>
          </w:tcPr>
          <w:p w14:paraId="71149330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D5F86E2" w14:textId="77777777">
            <w:r>
              <w:t xml:space="preserve">Huomaa, oliko </w:t>
            </w:r>
            <w:r>
              <w:rPr>
                <w:b/>
              </w:rPr>
              <w:t xml:space="preserve">tiettyjen ryhmien lapsilla erityisiä näkemyksiä tietyistä näkökohdista, esimerkiksi vanhemmat lapset kokivat,</w:t>
            </w:r>
            <w:r>
              <w:t xml:space="preserve"> että... kun nuoremmat lapset olivat optimistisempia..., lapsilla, joilla oli hoitokokemusta, oli erilaiset näkemykset kuin muilla lapsilla...</w:t>
            </w:r>
          </w:p>
        </w:tc>
        <w:tc>
          <w:tcPr>
            <w:tcW w:w="3325" w:type="pct"/>
          </w:tcPr>
          <w:p w14:paraId="14C66771" w14:textId="77777777">
            <w:pPr>
              <w:rPr>
                <w:b/>
                <w:bCs/>
              </w:rPr>
            </w:pPr>
          </w:p>
        </w:tc>
      </w:tr>
      <w:tr w14:paraId="6EB099A1" w14:textId="77777777">
        <w:tc>
          <w:tcPr>
            <w:tcW w:w="757" w:type="pct"/>
            <w:vMerge/>
          </w:tcPr>
          <w:p w14:paraId="002CC9E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14AC55D" w14:textId="63A8574B">
            <w:r>
              <w:t xml:space="preserve">Jos haluat sisällyttää </w:t>
            </w:r>
            <w:r>
              <w:rPr>
                <w:b/>
              </w:rPr>
              <w:t xml:space="preserve">lainauksia tietyistä</w:t>
            </w:r>
            <w:r>
              <w:t xml:space="preserve"> lasten käsittelemistä näkökohdista, ota huomioon lapsen sukupuoli ja ikä, esimerkiksi 14-vuotias tyttö, joka...</w:t>
            </w:r>
          </w:p>
        </w:tc>
        <w:tc>
          <w:tcPr>
            <w:tcW w:w="3325" w:type="pct"/>
          </w:tcPr>
          <w:p w14:paraId="3C8252D5" w14:textId="77777777">
            <w:pPr>
              <w:rPr>
                <w:b/>
                <w:bCs/>
              </w:rPr>
            </w:pPr>
          </w:p>
        </w:tc>
      </w:tr>
      <w:tr w14:paraId="52B41D99" w14:textId="77777777">
        <w:tc>
          <w:tcPr>
            <w:tcW w:w="757" w:type="pct"/>
          </w:tcPr>
          <w:p w14:paraId="0802B70B" w14:textId="77777777">
            <w:pPr>
              <w:pStyle w:val="P68B1DB1-Normal1"/>
              <w:rPr>
                <w:bCs/>
              </w:rPr>
            </w:pPr>
            <w:r>
              <w:t xml:space="preserve">Tärkeimmät päätelmät ja suositukset</w:t>
            </w:r>
          </w:p>
        </w:tc>
        <w:tc>
          <w:tcPr>
            <w:tcW w:w="918" w:type="pct"/>
          </w:tcPr>
          <w:p w14:paraId="6B34D6B8" w14:textId="77777777">
            <w:r>
              <w:t xml:space="preserve">Kirjoita ylös 2-3 tärkeää lasten johtopäätöstä ja suositusta</w:t>
            </w:r>
          </w:p>
        </w:tc>
        <w:tc>
          <w:tcPr>
            <w:tcW w:w="3325" w:type="pct"/>
          </w:tcPr>
          <w:p w14:paraId="651E33BF" w14:textId="77777777">
            <w:pPr>
              <w:rPr>
                <w:b/>
                <w:bCs/>
              </w:rPr>
            </w:pPr>
          </w:p>
        </w:tc>
      </w:tr>
      <w:tr w14:paraId="5C2D3606" w14:textId="77777777">
        <w:tc>
          <w:tcPr>
            <w:tcW w:w="757" w:type="pct"/>
          </w:tcPr>
          <w:p w14:paraId="62E0500B" w14:textId="77777777">
            <w:pPr>
              <w:pStyle w:val="P68B1DB1-Normal1"/>
            </w:pPr>
            <w:r>
              <w:t xml:space="preserve">Palautetta lapsilta</w:t>
            </w:r>
          </w:p>
        </w:tc>
        <w:tc>
          <w:tcPr>
            <w:tcW w:w="918" w:type="pct"/>
          </w:tcPr>
          <w:p w14:paraId="526BB18D" w14:textId="77777777">
            <w:r>
              <w:t xml:space="preserve">Kuvailkaa käytetty palautemenetelmä </w:t>
            </w:r>
          </w:p>
        </w:tc>
        <w:tc>
          <w:tcPr>
            <w:tcW w:w="3325" w:type="pct"/>
          </w:tcPr>
          <w:p w14:paraId="08875C39" w14:textId="77777777">
            <w:pPr>
              <w:pStyle w:val="P68B1DB1-Normal1"/>
              <w:rPr>
                <w:bCs/>
              </w:rPr>
            </w:pPr>
            <w:r>
              <w:t xml:space="preserve">Kohderyhmä: </w:t>
            </w:r>
          </w:p>
          <w:p w14:paraId="4BE99CB2" w14:textId="77777777">
            <w:pPr>
              <w:pStyle w:val="P68B1DB1-Normal1"/>
              <w:rPr>
                <w:bCs/>
              </w:rPr>
            </w:pPr>
            <w:r>
              <w:t>Haastattelut:</w:t>
            </w:r>
          </w:p>
        </w:tc>
      </w:tr>
      <w:tr w14:paraId="70B3FB5B" w14:textId="77777777">
        <w:tc>
          <w:tcPr>
            <w:tcW w:w="757" w:type="pct"/>
          </w:tcPr>
          <w:p w14:paraId="4D7E6A75" w14:textId="77777777"/>
        </w:tc>
        <w:tc>
          <w:tcPr>
            <w:tcW w:w="918" w:type="pct"/>
          </w:tcPr>
          <w:p w14:paraId="05C6E206" w14:textId="77777777">
            <w:r>
              <w:t xml:space="preserve">Raportti Yhteenveto kunkin palautekysymyksen tuloksista</w:t>
            </w:r>
          </w:p>
        </w:tc>
        <w:tc>
          <w:tcPr>
            <w:tcW w:w="3325" w:type="pct"/>
          </w:tcPr>
          <w:p w14:paraId="39D9B9A7" w14:textId="77777777">
            <w:pPr>
              <w:rPr>
                <w:b/>
                <w:bCs/>
              </w:rPr>
            </w:pPr>
          </w:p>
        </w:tc>
      </w:tr>
    </w:tbl>
    <w:p w14:paraId="5B1C26C2" w14:textId="77777777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AE9"/>
    <w:multiLevelType w:val="hybridMultilevel"/>
    <w:tmpl w:val="93E66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2" w15:restartNumberingAfterBreak="0">
    <w:nsid w:val="4E972984"/>
    <w:multiLevelType w:val="hybridMultilevel"/>
    <w:tmpl w:val="D6B20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082398">
    <w:abstractNumId w:val="1"/>
  </w:num>
  <w:num w:numId="2" w16cid:durableId="507601949">
    <w:abstractNumId w:val="0"/>
  </w:num>
  <w:num w:numId="3" w16cid:durableId="2126656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29"/>
    <w:rsid w:val="00060ADC"/>
    <w:rsid w:val="000825F7"/>
    <w:rsid w:val="00166961"/>
    <w:rsid w:val="001806DB"/>
    <w:rsid w:val="001941AE"/>
    <w:rsid w:val="00243D79"/>
    <w:rsid w:val="00314491"/>
    <w:rsid w:val="00350374"/>
    <w:rsid w:val="00471F42"/>
    <w:rsid w:val="004B2260"/>
    <w:rsid w:val="004E207D"/>
    <w:rsid w:val="005029DF"/>
    <w:rsid w:val="007F42F6"/>
    <w:rsid w:val="00893259"/>
    <w:rsid w:val="00915AEF"/>
    <w:rsid w:val="0096312D"/>
    <w:rsid w:val="009E53BD"/>
    <w:rsid w:val="00AE3E8B"/>
    <w:rsid w:val="00AF2D11"/>
    <w:rsid w:val="00B56681"/>
    <w:rsid w:val="00B611B8"/>
    <w:rsid w:val="00BA4280"/>
    <w:rsid w:val="00C41A61"/>
    <w:rsid w:val="00C66AC8"/>
    <w:rsid w:val="00CE0B36"/>
    <w:rsid w:val="00DD0A0F"/>
    <w:rsid w:val="00EC1A23"/>
    <w:rsid w:val="00F72129"/>
    <w:rsid w:val="0C8671DF"/>
    <w:rsid w:val="11115257"/>
    <w:rsid w:val="136D7FF2"/>
    <w:rsid w:val="1F48EE88"/>
    <w:rsid w:val="44017E80"/>
    <w:rsid w:val="47391F42"/>
    <w:rsid w:val="4984EA97"/>
    <w:rsid w:val="4C8A08E3"/>
    <w:rsid w:val="513C0CDA"/>
    <w:rsid w:val="67D4CA16"/>
    <w:rsid w:val="6C82A155"/>
    <w:rsid w:val="6F70C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77AAE"/>
  <w15:chartTrackingRefBased/>
  <w15:docId w15:val="{6D31AA73-6DB2-47FC-80BF-74952FE56D05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fi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F72129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F72129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F72129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F72129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F72129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F72129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F72129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F72129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F72129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F721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F72129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F72129"/>
    <w:rPr>
      <w:rFonts w:ascii="Arial" w:hAnsi="Arial"/>
      <w:color w:val="000000" w:themeColor="text1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3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2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25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259"/>
    <w:rPr>
      <w:rFonts w:ascii="Arial" w:hAnsi="Arial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P68B1DB1-Normal1">
    <w:name w:val="P68B1DB1-Normal1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38078-7FC6-447F-B995-7797D1399A4C}"/>
</file>

<file path=customXml/itemProps2.xml><?xml version="1.0" encoding="utf-8"?>
<ds:datastoreItem xmlns:ds="http://schemas.openxmlformats.org/officeDocument/2006/customXml" ds:itemID="{3287AAA4-3EF1-4B48-B9DD-4608B882121D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customXml/itemProps3.xml><?xml version="1.0" encoding="utf-8"?>
<ds:datastoreItem xmlns:ds="http://schemas.openxmlformats.org/officeDocument/2006/customXml" ds:itemID="{3CDDD065-4CCF-4039-8B44-BB83DA6E6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</Words>
  <Characters>3476</Characters>
  <Application>Microsoft Office Word</Application>
  <DocSecurity>0</DocSecurity>
  <Lines>155</Lines>
  <Paragraphs>52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2025-10-06T21:22:00Z</dcterms:created>
  <dcterms:modified xsi:type="dcterms:W3CDTF">2025-10-06T21:22:00Z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543da153c26b739db738860ca247d986779388a685dc01cdccbaf4384fca4464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1353700</vt:r8>
  </property>
</Properties>
</file>