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pPr>
        <w:pStyle w:val="P68B1DB1-Heading21"/>
      </w:pPr>
      <w:r>
        <w:t xml:space="preserve">Allegato 2 Modulo di consenso alla consultazione degli adulti</w:t>
      </w:r>
    </w:p>
    <w:p w14:paraId="66626C7E" w14:textId="0E7FF88D">
      <w:pPr>
        <w:spacing w:after="0" w:line="240" w:lineRule="auto"/>
        <w:jc w:val="center"/>
        <w:rPr>
          <w:rFonts w:ascii="Arial" w:hAnsi="Arial" w:cs="Arial" w:eastAsia="Arial"/>
          <w:color w:val="1F3864" w:themeColor="accent1" w:themeShade="80"/>
          <w:sz w:val="28"/>
          <w:szCs w:val="28"/>
        </w:rPr>
      </w:pPr>
    </w:p>
    <w:p w14:paraId="7C2C5D25" w14:textId="53CB5D34">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Modulo di consenso per genitori e tutori </w:t>
      </w:r>
    </w:p>
    <w:p w14:paraId="29E5BC64" w14:textId="6955CC60">
      <w:pPr>
        <w:spacing w:after="0" w:line="240" w:lineRule="auto"/>
        <w:jc w:val="center"/>
        <w:rPr>
          <w:rFonts w:ascii="Arial" w:hAnsi="Arial" w:cs="Arial" w:eastAsia="Arial"/>
          <w:color w:val="1F3864" w:themeColor="accent1" w:themeShade="80"/>
          <w:sz w:val="28"/>
          <w:szCs w:val="28"/>
        </w:rPr>
      </w:pPr>
      <w:r>
        <w:rPr>
          <w:rStyle w:val="normaltextrun"/>
          <w:rFonts w:ascii="Arial" w:hAnsi="Arial" w:cs="Arial" w:eastAsia="Arial"/>
          <w:b/>
          <w:color w:val="1F3864" w:themeColor="accent1" w:themeShade="80"/>
          <w:sz w:val="28"/>
          <w:szCs w:val="28"/>
        </w:rPr>
        <w:t xml:space="preserve">Partecipazione a interviste e focus group</w:t>
      </w:r>
    </w:p>
    <w:p w14:paraId="04481FFB" w14:textId="41346311">
      <w:pPr>
        <w:spacing w:after="0"/>
        <w:jc w:val="both"/>
        <w:rPr>
          <w:rFonts w:ascii="Arial" w:hAnsi="Arial" w:cs="Arial" w:eastAsia="Arial"/>
          <w:color w:val="000000" w:themeColor="text1"/>
        </w:rPr>
      </w:pPr>
    </w:p>
    <w:p w14:paraId="0F11C05A" w14:textId="5FC2CC12">
      <w:pPr>
        <w:spacing w:after="0"/>
        <w:jc w:val="both"/>
        <w:rPr>
          <w:rFonts w:ascii="Arial" w:hAnsi="Arial" w:cs="Arial" w:eastAsia="Arial"/>
          <w:color w:val="000000" w:themeColor="text1"/>
        </w:rPr>
      </w:pPr>
    </w:p>
    <w:p w14:paraId="13AB9176" w14:textId="4C1F4CC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Gentili genitori o tutori,  </w:t>
      </w:r>
    </w:p>
    <w:p w14:paraId="49D864C3" w14:textId="030B63D4">
      <w:pPr>
        <w:spacing w:after="0" w:line="240" w:lineRule="auto"/>
        <w:jc w:val="both"/>
        <w:rPr>
          <w:rFonts w:ascii="Arial" w:hAnsi="Arial" w:cs="Arial" w:eastAsia="Arial"/>
          <w:color w:val="000000" w:themeColor="text1"/>
        </w:rPr>
      </w:pPr>
    </w:p>
    <w:p w14:paraId="150DAC1F" w14:textId="4C2409BD" w14:noSpellErr="1">
      <w:pPr>
        <w:spacing w:after="0"/>
        <w:jc w:val="both"/>
        <w:rPr>
          <w:rFonts w:ascii="Arial" w:hAnsi="Arial" w:cs="Arial" w:eastAsia="Arial"/>
          <w:color w:val="000000" w:themeColor="text1"/>
        </w:rPr>
      </w:pPr>
      <w:r>
        <w:rPr>
          <w:rFonts w:ascii="Arial" w:hAnsi="Arial" w:cs="Arial" w:eastAsia="Arial"/>
          <w:color w:val="000000" w:themeColor="text1" w:themeTint="FF" w:themeShade="FF"/>
        </w:rPr>
        <w:t>[nome</w:t>
      </w:r>
      <w:commentRangeStart w:id="0"/>
      <w:r>
        <w:rPr>
          <w:rFonts w:ascii="Arial" w:hAnsi="Arial" w:cs="Arial" w:eastAsia="Arial"/>
          <w:color w:val="000000" w:themeColor="text1" w:themeTint="FF" w:themeShade="FF"/>
        </w:rPr>
        <w:t xml:space="preserve">dell'organizzazione congiunta]</w:t>
      </w:r>
      <w:commentRangeEnd w:id="0"/>
      <w:r>
        <w:rPr>
          <w:rStyle w:val="CommentReference"/>
        </w:rPr>
        <w:commentReference w:id="0"/>
      </w:r>
      <w:r>
        <w:rPr>
          <w:rFonts w:ascii="Arial" w:hAnsi="Arial" w:cs="Arial" w:eastAsia="Arial"/>
          <w:color w:val="000000" w:themeColor="text1" w:themeTint="FF" w:themeShade="FF"/>
        </w:rPr>
        <w:t xml:space="preserve">collabora con la Commissione europea, il Parlamento europeo, le organizzazioni per i diritti dei minori e i minori stessi per istituire la piattaforma dell'UE per la partecipazione dei minori (la piattaforma).</w:t>
      </w:r>
    </w:p>
    <w:p w14:paraId="0D8EFC7D" w14:textId="5D849060">
      <w:pPr>
        <w:spacing w:after="0" w:line="240" w:lineRule="auto"/>
        <w:jc w:val="both"/>
        <w:rPr>
          <w:rFonts w:ascii="Arial" w:hAnsi="Arial" w:cs="Arial" w:eastAsia="Arial"/>
          <w:color w:val="000000" w:themeColor="text1"/>
        </w:rPr>
      </w:pPr>
    </w:p>
    <w:p w14:paraId="252D450D" w14:textId="06556713">
      <w:pPr>
        <w:spacing w:after="0" w:line="240" w:lineRule="auto"/>
        <w:jc w:val="both"/>
        <w:rPr>
          <w:rFonts w:ascii="Arial" w:hAnsi="Arial" w:cs="Arial" w:eastAsia="Arial"/>
          <w:color w:val="1F3864" w:themeColor="accent1" w:themeShade="80"/>
        </w:rPr>
      </w:pPr>
      <w:r>
        <w:rPr>
          <w:rStyle w:val="normaltextrun"/>
          <w:rFonts w:ascii="Arial" w:hAnsi="Arial" w:cs="Arial" w:eastAsia="Arial"/>
          <w:b/>
          <w:color w:val="1F3864" w:themeColor="accent1" w:themeShade="80"/>
        </w:rPr>
        <w:t xml:space="preserve">Perché ti contattiamo?</w:t>
      </w:r>
    </w:p>
    <w:p w14:paraId="0261D658" w14:textId="616EB9DD">
      <w:pPr>
        <w:spacing w:after="0" w:line="240" w:lineRule="auto"/>
        <w:jc w:val="both"/>
        <w:rPr>
          <w:rFonts w:ascii="Arial" w:hAnsi="Arial" w:cs="Arial" w:eastAsia="Arial"/>
          <w:color w:val="000000" w:themeColor="text1"/>
        </w:rPr>
      </w:pPr>
    </w:p>
    <w:p w14:paraId="72E6F312" w14:textId="48AA90CF">
      <w:pPr>
        <w:pStyle w:val="P68B1DB1-Normal2"/>
        <w:spacing w:after="0"/>
        <w:jc w:val="both"/>
        <w:rPr>
          <w:u w:val="single"/>
        </w:rPr>
      </w:pPr>
      <w:r>
        <w:t xml:space="preserve">Vorremmo invitare tuo figlio a un colloquio e / o un focus group organizzato dalla piattaforma. In qualità di genitori o tutori, chiediamo il tuo consenso a </w:t>
      </w:r>
      <w:r>
        <w:rPr>
          <w:u w:val="single"/>
        </w:rPr>
        <w:t xml:space="preserve">partecipare e contribuire alle consultazioni sulla garanzia europea per l'infanzia e a discutere dell'aspetto della vita dei bambini e dei giovani nella loro comunità, soprattutto se non sempre hanno le cose di cui hanno bisogno e cosa potrebbe fare l'UE per migliorare le cose per loro. </w:t>
      </w:r>
    </w:p>
    <w:p w14:paraId="6952C905" w14:textId="20268D0B">
      <w:pPr>
        <w:spacing w:after="0"/>
        <w:jc w:val="both"/>
        <w:rPr>
          <w:rFonts w:ascii="Arial" w:hAnsi="Arial" w:cs="Arial" w:eastAsia="Arial"/>
          <w:color w:val="000000" w:themeColor="text1"/>
        </w:rPr>
      </w:pPr>
    </w:p>
    <w:p w14:paraId="5A16FBF3" w14:textId="58AC0AF5">
      <w:pPr>
        <w:pStyle w:val="P68B1DB1-Normal2"/>
        <w:spacing w:after="0"/>
        <w:jc w:val="both"/>
      </w:pPr>
      <w:r>
        <w:t xml:space="preserve">Vogliamo assicurarci che tu possa prendere una decisione informata sul fatto che tuo figlio partecipi alle attività di consulenza. Si prega di leggere questo documento per verificare se la partecipazione è appropriata e, in caso di domande, contattare la persona che ha inviato la presente scheda informativa. </w:t>
      </w:r>
    </w:p>
    <w:p w14:paraId="0251B35A" w14:textId="77777777">
      <w:pPr>
        <w:spacing w:after="0"/>
        <w:jc w:val="both"/>
        <w:rPr>
          <w:rFonts w:ascii="Arial" w:hAnsi="Arial" w:cs="Arial" w:eastAsia="Arial"/>
          <w:color w:val="000000" w:themeColor="text1"/>
        </w:rPr>
      </w:pPr>
    </w:p>
    <w:p w14:paraId="3E72EAC6" w14:textId="287DCE27">
      <w:pPr>
        <w:pStyle w:val="P68B1DB1-Normal3"/>
        <w:spacing w:after="0"/>
        <w:jc w:val="both"/>
      </w:pPr>
      <w:r>
        <w:t xml:space="preserve">Cos'è la piattaforma?</w:t>
      </w:r>
    </w:p>
    <w:p w14:paraId="7A27658D" w14:textId="075EFB0C">
      <w:pPr>
        <w:spacing w:after="0"/>
        <w:jc w:val="both"/>
        <w:rPr>
          <w:rFonts w:ascii="Arial" w:hAnsi="Arial" w:cs="Arial" w:eastAsia="Arial"/>
          <w:color w:val="000000" w:themeColor="text1"/>
        </w:rPr>
      </w:pPr>
    </w:p>
    <w:p w14:paraId="15FF6A1A" w14:textId="128C53A1">
      <w:pPr>
        <w:pStyle w:val="P68B1DB1-Normal2"/>
        <w:spacing w:after="0"/>
        <w:jc w:val="both"/>
      </w:pPr>
      <w:r>
        <w:t xml:space="preserve">La piattaforma consentirà ai bambini provenienti da contesti molto diversi che vivono nell'Unione europea (UE) di incontrarsi con i decisori e condividere le loro opinioni su argomenti di loro interesse, a livello dell'UE, ma anche a livello nazionale e locale. </w:t>
      </w:r>
    </w:p>
    <w:p w14:paraId="1C21DF89" w14:textId="58F00646">
      <w:pPr>
        <w:spacing w:after="0"/>
        <w:jc w:val="both"/>
        <w:rPr>
          <w:rFonts w:ascii="Arial" w:hAnsi="Arial" w:cs="Arial" w:eastAsia="Arial"/>
          <w:color w:val="000000" w:themeColor="text1"/>
        </w:rPr>
      </w:pPr>
    </w:p>
    <w:p w14:paraId="2615C615" w14:textId="7DBB3113">
      <w:pPr>
        <w:pStyle w:val="P68B1DB1-Normal2"/>
        <w:spacing w:after="0"/>
        <w:jc w:val="both"/>
      </w:pPr>
      <w:r>
        <w:t xml:space="preserve">La piattaforma offre attività interattive serie e divertenti per i bambini per condividere le loro opinioni, idee ed esperienze su argomenti che contano per loro. Ciò potrebbe includere rispondere a sondaggi, partecipare a sondaggi, interviste, partecipare a un focus group, condividere disegni o storie e altro ancora. La partecipazione è volontaria e il bambino può interrompere la partecipazione in qualsiasi momento. </w:t>
      </w:r>
    </w:p>
    <w:p w14:paraId="2F53DF10" w14:textId="5BB5B82D">
      <w:pPr>
        <w:spacing w:after="0"/>
        <w:jc w:val="both"/>
        <w:rPr>
          <w:rFonts w:ascii="Arial" w:hAnsi="Arial" w:cs="Arial" w:eastAsia="Arial"/>
          <w:color w:val="000000" w:themeColor="text1"/>
        </w:rPr>
      </w:pPr>
    </w:p>
    <w:p w14:paraId="09CFD48E" w14:textId="11454B17">
      <w:pPr>
        <w:pStyle w:val="P68B1DB1-Normal3"/>
        <w:spacing w:after="0"/>
        <w:jc w:val="both"/>
      </w:pPr>
      <w:r>
        <w:t xml:space="preserve">Quali sono le attività di consultazione?</w:t>
      </w:r>
    </w:p>
    <w:p w14:paraId="77C85324" w14:textId="573D21EC">
      <w:pPr>
        <w:spacing w:after="0"/>
        <w:jc w:val="both"/>
        <w:rPr>
          <w:rFonts w:ascii="Arial" w:hAnsi="Arial" w:cs="Arial" w:eastAsia="Arial"/>
          <w:color w:val="000000" w:themeColor="text1"/>
        </w:rPr>
      </w:pPr>
    </w:p>
    <w:p w14:paraId="448F1577" w14:textId="77BD1E62" w14:noSpellErr="1">
      <w:pPr>
        <w:rPr>
          <w:rFonts w:ascii="Arial" w:hAnsi="Arial" w:cs="Arial" w:eastAsia="Arial"/>
          <w:color w:val="000000" w:themeColor="text1"/>
        </w:rPr>
      </w:pPr>
      <w:r>
        <w:rPr>
          <w:rFonts w:ascii="Arial" w:hAnsi="Arial" w:cs="Arial" w:eastAsia="Arial"/>
          <w:color w:val="000000" w:themeColor="text1" w:themeTint="FF" w:themeShade="FF"/>
        </w:rPr>
        <w:t xml:space="preserve">Ogni anno, la piattaforma conduce consultazioni con i bambini per informare su una politica su un argomento selezionato. Quest'anno la consultazione si concentrerà sulla </w:t>
      </w:r>
      <w:r>
        <w:rPr>
          <w:rStyle w:val="normaltextrun"/>
          <w:rFonts w:ascii="Arial" w:hAnsi="Arial" w:cs="Arial" w:eastAsia="Arial"/>
          <w:i w:val="1"/>
          <w:color w:val="000000" w:themeColor="text1" w:themeTint="FF" w:themeShade="FF"/>
        </w:rPr>
        <w:t xml:space="preserve">"garanzia europea per l'infanzia".</w:t>
      </w:r>
      <w:r>
        <w:rPr>
          <w:rStyle w:val="normaltextrun"/>
          <w:rFonts w:ascii="Arial" w:hAnsi="Arial" w:cs="Arial" w:eastAsia="Arial"/>
          <w:color w:val="000000" w:themeColor="text1" w:themeTint="FF" w:themeShade="FF"/>
        </w:rPr>
        <w:t xml:space="preserve"> In questa consultazione, l'UE chiede ai bambini com'è la vita per i bambini e i giovani nella loro comunità. Ad esempio, i bambini hanno accesso all'istruzione. attività scolastiche; assistenza sanitaria; Buona sistemazione sufficiente e cibo sano &amp; amp; Un pasto scolastico al giorno. Chiede inoltre che cosa si potrebbe fare per migliorare l'accesso di tutti i bambini a loro. Le attività di consultazione sono </w:t>
      </w:r>
      <w:r>
        <w:rPr>
          <w:rFonts w:ascii="Arial" w:hAnsi="Arial" w:cs="Arial" w:eastAsia="Arial"/>
          <w:b w:val="1"/>
          <w:color w:val="000000" w:themeColor="text1" w:themeTint="FF" w:themeShade="FF"/>
        </w:rPr>
        <w:t xml:space="preserve">un sondaggio online, discussioni di gruppo e interviste condotte faccia a faccia e/o online.</w:t>
      </w:r>
      <w:r>
        <w:rPr>
          <w:rFonts w:ascii="Arial" w:hAnsi="Arial" w:cs="Arial" w:eastAsia="Arial"/>
          <w:color w:val="000000" w:themeColor="text1" w:themeTint="FF" w:themeShade="FF"/>
        </w:rPr>
        <w:t xml:space="preserve"> Il formato della consultazione è adattato alla fascia di età dei minori consultati. </w:t>
      </w:r>
    </w:p>
    <w:p w14:paraId="510DAF25" w14:textId="2B08E5D4">
      <w:pPr>
        <w:pStyle w:val="P68B1DB1-Normal3"/>
      </w:pPr>
      <w:r>
        <w:t xml:space="preserve">Informazioni sul sondaggio online</w:t>
      </w:r>
    </w:p>
    <w:p w14:paraId="5798964C" w14:textId="5A983626">
      <w:pPr>
        <w:rPr>
          <w:rFonts w:ascii="Arial" w:hAnsi="Arial" w:cs="Arial" w:eastAsia="Arial"/>
          <w:color w:val="000000" w:themeColor="text1"/>
        </w:rPr>
      </w:pPr>
      <w:r>
        <w:rPr>
          <w:rFonts w:ascii="Arial" w:hAnsi="Arial" w:cs="Arial" w:eastAsia="Arial"/>
          <w:color w:val="000000" w:themeColor="text1"/>
        </w:rPr>
        <w:t xml:space="preserve">L'indagine è aperta a tutti i bambini dell'UE. Il sondaggio è accessibile </w:t>
      </w:r>
      <w:hyperlink w:history="1" r:id="rId15">
        <w:r>
          <w:rPr>
            <w:rStyle w:val="Hyperlink"/>
            <w:rFonts w:ascii="Arial" w:hAnsi="Arial" w:cs="Arial" w:eastAsia="Arial"/>
          </w:rPr>
          <w:t>qui</w:t>
        </w:r>
      </w:hyperlink>
      <w:r>
        <w:rPr>
          <w:rFonts w:ascii="Arial" w:hAnsi="Arial" w:cs="Arial" w:eastAsia="Arial"/>
          <w:color w:val="000000" w:themeColor="text1"/>
        </w:rPr>
        <w:t xml:space="preserve"> Spetta ai bambini se vogliono compilarlo. </w:t>
      </w:r>
      <w:r>
        <w:rPr>
          <w:rFonts w:ascii="Arial" w:hAnsi="Arial" w:cs="Arial" w:eastAsia="Arial"/>
          <w:color w:val="000000" w:themeColor="text1"/>
          <w:u w:val="single"/>
        </w:rPr>
        <w:t xml:space="preserve">I bambini hanno anche bisogno del consenso dei loro genitori o tutori.</w:t>
      </w:r>
      <w:r>
        <w:rPr>
          <w:rFonts w:ascii="Arial" w:hAnsi="Arial" w:cs="Arial" w:eastAsia="Arial"/>
          <w:color w:val="000000" w:themeColor="text1"/>
        </w:rPr>
        <w:t xml:space="preserve"> Si prega di notare che tutte le informazioni del sondaggio saranno trattate </w:t>
      </w:r>
      <w:r>
        <w:rPr>
          <w:rFonts w:ascii="Arial" w:hAnsi="Arial" w:cs="Arial" w:eastAsia="Arial"/>
          <w:color w:val="000000" w:themeColor="text1"/>
          <w:u w:val="single"/>
        </w:rPr>
        <w:t xml:space="preserve">in modo anonimo, </w:t>
      </w:r>
      <w:r>
        <w:rPr>
          <w:rFonts w:ascii="Arial" w:hAnsi="Arial" w:cs="Arial" w:eastAsia="Arial"/>
          <w:color w:val="000000" w:themeColor="text1"/>
        </w:rPr>
        <w:t xml:space="preserve">confidenziale e sicuro.</w:t>
      </w:r>
    </w:p>
    <w:p w14:paraId="61BC9FE9" w14:textId="7F2076E0">
      <w:pPr>
        <w:rPr>
          <w:rFonts w:ascii="Arial" w:hAnsi="Arial" w:cs="Arial" w:eastAsia="Arial"/>
          <w:color w:val="000000" w:themeColor="text1"/>
        </w:rPr>
      </w:pPr>
      <w:r>
        <w:rPr>
          <w:rFonts w:ascii="Arial" w:hAnsi="Arial" w:cs="Arial" w:eastAsia="Arial"/>
          <w:color w:val="000000" w:themeColor="text1"/>
        </w:rPr>
        <w:t xml:space="preserve">Link all'indagine: </w:t>
      </w:r>
      <w:hyperlink w:history="1" r:id="rId16">
        <w:r>
          <w:rPr>
            <w:rStyle w:val="Hyperlink"/>
            <w:rFonts w:ascii="Arial" w:hAnsi="Arial" w:cs="Arial" w:eastAsia="Arial"/>
          </w:rPr>
          <w:t xml:space="preserve">J330301778 CPP Garanzia europea per l'infanzia</w:t>
        </w:r>
      </w:hyperlink>
    </w:p>
    <w:p w14:paraId="29900A98" w14:textId="77777777">
      <w:pPr>
        <w:rPr>
          <w:rFonts w:ascii="Arial" w:hAnsi="Arial" w:cs="Arial" w:eastAsia="Arial"/>
          <w:color w:val="000000" w:themeColor="text1"/>
        </w:rPr>
      </w:pPr>
    </w:p>
    <w:p w14:paraId="156919AB" w14:textId="6CE1FB2C">
      <w:pPr>
        <w:pStyle w:val="P68B1DB1-Normal3"/>
        <w:rPr>
          <w:bCs/>
          <w:u w:val="single"/>
        </w:rPr>
      </w:pPr>
      <w:r>
        <w:t xml:space="preserve">Informazioni sulle interviste e le discussioni di gruppo</w:t>
      </w:r>
    </w:p>
    <w:p w14:paraId="2B71F455" w14:textId="7BE16B7C">
      <w:pPr>
        <w:pStyle w:val="P68B1DB1-Normal2"/>
      </w:pPr>
      <w:r>
        <w:t xml:space="preserve">I focus group e le interviste sono aperti ai bambini delle organizzazioni aderenti alla piattaforma. Vengono effettuati con bambini (dagli 8 ai 17 anni). </w:t>
      </w:r>
    </w:p>
    <w:p w14:paraId="1249C4BF" w14:textId="2D542953">
      <w:pPr>
        <w:pStyle w:val="P68B1DB1-Normal3"/>
        <w:rPr>
          <w:bCs/>
        </w:rPr>
      </w:pPr>
      <w:r>
        <w:t xml:space="preserve">Garanzie speciali per la partecipazione a questa attività di consultazione </w:t>
      </w:r>
    </w:p>
    <w:p w14:paraId="52D6343C" w14:textId="1215C068" w14:noSpellErr="1">
      <w:pPr>
        <w:pStyle w:val="P68B1DB1-Normal2"/>
      </w:pPr>
      <w:r>
        <w:t xml:space="preserve">Le interviste e le discussioni saranno facilitate da persone che già conoscono i bambini, dall'organizzazione che ti ha fornito queste informazioni o dai Child Empowerment Officer (CEO) della piattaforma nella lingua nazionale dei bambini o in inglese. Questi sono esperti addestrati a lavorare con i bambini. Garantiranno inoltre che siano messe in atto tutte le misure di protezione per consentire una partecipazione sicura, significativa e inclusiva di tutti i minori. </w:t>
      </w:r>
    </w:p>
    <w:p w14:paraId="0EF26D4E" w14:textId="59720B55">
      <w:pPr>
        <w:pStyle w:val="P68B1DB1-Normal3"/>
        <w:rPr>
          <w:bCs/>
        </w:rPr>
      </w:pPr>
      <w:r>
        <w:t xml:space="preserve">Come vengono utilizzate le idee delle consultazioni?</w:t>
      </w:r>
    </w:p>
    <w:p w14:paraId="3096E265" w14:textId="7C310EAD">
      <w:pPr>
        <w:pStyle w:val="P68B1DB1-Normal2"/>
      </w:pPr>
      <w:r>
        <w:t xml:space="preserve">Il gruppo della piattaforma preparerà una relazione a livello nazionale che riassumerà i risultati di tutte le attività di consultazione e la trasmetterà alla Commissione.</w:t>
      </w:r>
    </w:p>
    <w:p w14:paraId="090BADD5" w14:textId="01EE6B07">
      <w:pPr>
        <w:rPr>
          <w:rFonts w:ascii="Arial" w:hAnsi="Arial" w:cs="Arial" w:eastAsia="Arial"/>
          <w:b/>
          <w:bCs/>
          <w:color w:val="000000" w:themeColor="text1"/>
        </w:rPr>
      </w:pPr>
    </w:p>
    <w:p w14:paraId="34B10224" w14:textId="1A5584AE">
      <w:pPr>
        <w:pStyle w:val="P68B1DB1-Normal4"/>
      </w:pPr>
      <w:r>
        <w:t xml:space="preserve">Luogo e orario delle interviste </w:t>
      </w:r>
    </w:p>
    <w:p w14:paraId="54AC382F" w14:textId="5BED13DD">
      <w:pPr>
        <w:pStyle w:val="P68B1DB1-Normal2"/>
      </w:pPr>
      <w:r>
        <w:t xml:space="preserve">Le interviste e le discussioni di gruppo possono essere condotte online o di persona:</w:t>
      </w:r>
    </w:p>
    <w:p w14:paraId="4AB61294" w14:textId="67CD77D2">
      <w:pPr>
        <w:pStyle w:val="P68B1DB1-ListParagraph5"/>
        <w:numPr>
          <w:ilvl w:val="0"/>
          <w:numId w:val="24"/>
        </w:numPr>
        <w:spacing w:after="0" w:line="240" w:lineRule="auto"/>
      </w:pPr>
      <w:r>
        <w:t xml:space="preserve">Le interviste e le discussioni di gruppo si svolgeranno tra ottobre e dicembre 2025. Tutti gli incontri saranno organizzati in un momento adatto per voi e il vostro bambino.</w:t>
      </w:r>
    </w:p>
    <w:p w14:paraId="3DA68967" w14:textId="4C109DD4">
      <w:pPr>
        <w:pStyle w:val="P68B1DB1-ListParagraph5"/>
        <w:numPr>
          <w:ilvl w:val="0"/>
          <w:numId w:val="24"/>
        </w:numPr>
      </w:pPr>
      <w:r>
        <w:t xml:space="preserve">Le interviste non durano più di 45 minuti. Questa sarebbe una discussione one-to-one tra tuo figlio e il Child Empowerment Officer. </w:t>
      </w:r>
    </w:p>
    <w:p w14:paraId="38B968A5" w14:textId="618CEBD9">
      <w:pPr>
        <w:pStyle w:val="P68B1DB1-ListParagraph5"/>
        <w:numPr>
          <w:ilvl w:val="0"/>
          <w:numId w:val="24"/>
        </w:numPr>
      </w:pPr>
      <w:r>
        <w:t xml:space="preserve">I gruppi di riflessione non durano più di 1 ora e 30 minuti. Un massimo di 12 bambini (8 bambini per le fasce di età più giovani) partecipano a un focus group. </w:t>
      </w:r>
    </w:p>
    <w:p w14:paraId="515DFE6C" w14:textId="6E783A6A" w14:noSpellErr="1">
      <w:pPr>
        <w:pStyle w:val="P68B1DB1-ListParagraph6"/>
        <w:numPr>
          <w:ilvl w:val="0"/>
          <w:numId w:val="24"/>
        </w:numPr>
      </w:pPr>
      <w:r>
        <w:t xml:space="preserve">Nei colloqui </w:t>
      </w:r>
      <w:r>
        <w:rPr>
          <w:b w:val="1"/>
        </w:rPr>
        <w:t>personali</w:t>
      </w:r>
      <w:r>
        <w:t xml:space="preserve"> e nei focus group, i bambini e gli adulti accompagnatori devono recarsi presso gli uffici nazionali di Save the Children e SOS Village.</w:t>
      </w:r>
    </w:p>
    <w:p w14:paraId="39BF2AB7" w14:textId="1A2A0E43">
      <w:pPr>
        <w:pStyle w:val="P68B1DB1-ListParagraph5"/>
        <w:numPr>
          <w:ilvl w:val="0"/>
          <w:numId w:val="24"/>
        </w:numPr>
      </w:pPr>
      <w:r>
        <w:t xml:space="preserve">La piattaforma può fornire una lettera alla scuola se partecipare al colloquio e un focus group richiede che tuo figlio sia assente in una giornata scolastica.</w:t>
      </w:r>
    </w:p>
    <w:p w14:paraId="5DB32868" w14:textId="1411DF72">
      <w:pPr>
        <w:pStyle w:val="P68B1DB1-ListParagraph6"/>
        <w:numPr>
          <w:ilvl w:val="0"/>
          <w:numId w:val="24"/>
        </w:numPr>
      </w:pPr>
      <w:r>
        <w:t xml:space="preserve">Per </w:t>
      </w:r>
      <w:r>
        <w:rPr>
          <w:b/>
        </w:rPr>
        <w:t xml:space="preserve">le interviste online e le discussioni di gruppo, i bambini hanno bisogno di</w:t>
      </w:r>
      <w:r>
        <w:t xml:space="preserve"> accesso a Internet (telefono, computer portatile o computer). Ti connetterai alla riunione tramite Microsoft Teams. </w:t>
      </w:r>
    </w:p>
    <w:p w14:paraId="219DCF53" w14:textId="5990F07C">
      <w:pPr>
        <w:spacing w:after="0" w:line="240" w:lineRule="auto"/>
        <w:rPr>
          <w:rFonts w:ascii="Calibri" w:hAnsi="Calibri" w:cs="Calibri" w:eastAsia="Calibri"/>
          <w:color w:val="000000" w:themeColor="text1"/>
        </w:rPr>
      </w:pPr>
    </w:p>
    <w:p w14:paraId="45217D2D" w14:textId="4B989B32">
      <w:pPr>
        <w:pStyle w:val="P68B1DB1-Normal4"/>
        <w:spacing w:after="0" w:line="240" w:lineRule="auto"/>
      </w:pPr>
      <w:r>
        <w:t xml:space="preserve">Come garantire che i bambini siano al sicuro?</w:t>
      </w:r>
    </w:p>
    <w:p w14:paraId="411C4EA8" w14:textId="147F19CD">
      <w:pPr>
        <w:spacing w:after="0" w:line="240" w:lineRule="auto"/>
        <w:rPr>
          <w:rFonts w:ascii="Arial" w:hAnsi="Arial" w:cs="Arial" w:eastAsia="Arial"/>
          <w:color w:val="000000" w:themeColor="text1"/>
        </w:rPr>
      </w:pPr>
    </w:p>
    <w:p w14:paraId="2B8ABFDB" w14:textId="33F24C2D">
      <w:pPr>
        <w:spacing w:after="0" w:line="240" w:lineRule="auto"/>
        <w:rPr>
          <w:rFonts w:ascii="Arial" w:hAnsi="Arial" w:cs="Arial" w:eastAsia="Arial"/>
          <w:color w:val="000000" w:themeColor="text1"/>
        </w:rPr>
      </w:pPr>
      <w:r>
        <w:rPr>
          <w:rFonts w:ascii="Arial" w:hAnsi="Arial" w:cs="Arial" w:eastAsia="Arial"/>
          <w:color w:val="000000" w:themeColor="text1"/>
        </w:rPr>
        <w:t xml:space="preserve">La Piattaforma si impegna a sostenere e promuovere il benessere di tutti i bambini che sono membri della Piattaforma. Abbiamo una politica di tolleranza zero nei confronti di qualsiasi forma di molestia, discriminazione, bullismo, sfruttamento sessuale, abuso o violazione dei diritti dei bambini. Ci assicuriamo inoltre di rispettare il diritto alla privacy. Abbiamo sviluppato una serie di misure di protezione e protezione dei minori che guideranno tutte le attività della piattaforma, anche in un formato a misura di bambino. Inoltre, abbiamo nominato funzionari di protezione dei minori per supervisionare il bambino per proteggere gli aspetti di tutti gli interventi con i bambini e per garantire che siano prese le precauzioni appropriate. Per ulteriori informazioni sul nostro impegno a proteggere e leggere la nostra politica di protezione dei minori, si prega di inviarci un'e-mail all'indirizzo </w:t>
      </w:r>
      <w:hyperlink r:id="rId17">
        <w:r>
          <w:rPr>
            <w:rStyle w:val="Hyperlink"/>
            <w:rFonts w:ascii="Arial" w:hAnsi="Arial" w:cs="Arial" w:eastAsia="Arial"/>
          </w:rPr>
          <w:t>cppsafeguarding@icf.com</w:t>
        </w:r>
      </w:hyperlink>
    </w:p>
    <w:p w14:paraId="1B645B7D" w14:textId="0EC9678C">
      <w:pPr>
        <w:spacing w:after="0" w:line="240" w:lineRule="auto"/>
        <w:rPr>
          <w:rFonts w:ascii="Calibri" w:hAnsi="Calibri" w:cs="Calibri" w:eastAsia="Calibri"/>
          <w:color w:val="000000" w:themeColor="text1"/>
        </w:rPr>
      </w:pPr>
    </w:p>
    <w:p w14:paraId="72C43427" w14:textId="77777777" w14:noSpellErr="1">
      <w:pPr>
        <w:pStyle w:val="P68B1DB1-Normal2"/>
        <w:spacing w:after="0" w:line="240" w:lineRule="auto"/>
      </w:pPr>
      <w:r>
        <w:t xml:space="preserve">Ci affidiamo anche alla vostra conoscenza del bambino partecipante per capire se ci sono problemi che possono essere particolarmente sensibili in questo momento. Si prega di informare la persona che organizza il tempo del colloquio con te su tutto ciò che pensi di dover sapere per aiutarti a portare tuo figlio al sicuro. Le interviste possono essere adattate alle esigenze dei singoli bambini.</w:t>
      </w:r>
    </w:p>
    <w:p w14:paraId="447079C8" w14:textId="77777777">
      <w:pPr>
        <w:spacing w:after="0" w:line="240" w:lineRule="auto"/>
        <w:rPr>
          <w:rFonts w:ascii="Arial" w:hAnsi="Arial" w:cs="Arial" w:eastAsia="Arial"/>
          <w:color w:val="000000" w:themeColor="text1"/>
        </w:rPr>
      </w:pPr>
    </w:p>
    <w:p w14:paraId="2B9FF990" w14:textId="13C47838">
      <w:pPr>
        <w:pStyle w:val="P68B1DB1-Normal4"/>
        <w:spacing w:after="0" w:line="240" w:lineRule="auto"/>
      </w:pPr>
      <w:r>
        <w:t xml:space="preserve">Criteri di partecipazione </w:t>
      </w:r>
    </w:p>
    <w:p w14:paraId="001DD781" w14:textId="04BFD43A">
      <w:pPr>
        <w:spacing w:after="0" w:line="240" w:lineRule="auto"/>
        <w:rPr>
          <w:rFonts w:ascii="Arial" w:hAnsi="Arial" w:cs="Arial" w:eastAsia="Arial"/>
          <w:color w:val="000000" w:themeColor="text1"/>
        </w:rPr>
      </w:pPr>
    </w:p>
    <w:p w14:paraId="783F60C8" w14:textId="3BA09441" w14:noSpellErr="1">
      <w:pPr>
        <w:pStyle w:val="P68B1DB1-Normal2"/>
        <w:spacing w:after="0" w:line="240" w:lineRule="auto"/>
      </w:pPr>
      <w:r>
        <w:t xml:space="preserve">La partecipazione alle interviste e alle discussioni di gruppo è volontaria. Se un gran numero di bambini sono interessati a partecipare, tutti possono completare il sondaggio. Se i dipendenti hanno il tempo di aiutare tutti i bambini a partecipare alle discussioni, i Child Empowerment Officer (CEO) possono anche selezionare alcuni bambini a partecipare. In questo caso, i bambini saranno selezionati in base ai criteri di selezione delle piattaforme, tra cui: </w:t>
      </w:r>
    </w:p>
    <w:p w14:paraId="68C5245E" w14:textId="55261732">
      <w:pPr>
        <w:pStyle w:val="P68B1DB1-ListParagraph6"/>
        <w:numPr>
          <w:ilvl w:val="0"/>
          <w:numId w:val="18"/>
        </w:numPr>
        <w:spacing w:after="0" w:line="240" w:lineRule="auto"/>
      </w:pPr>
      <w:r>
        <w:t>motivazione</w:t>
      </w:r>
    </w:p>
    <w:p w14:paraId="3F3275DD" w14:textId="61DE301B">
      <w:pPr>
        <w:pStyle w:val="P68B1DB1-ListParagraph6"/>
        <w:numPr>
          <w:ilvl w:val="0"/>
          <w:numId w:val="18"/>
        </w:numPr>
        <w:spacing w:after="0" w:line="240" w:lineRule="auto"/>
      </w:pPr>
      <w:r>
        <w:t>disponibilità</w:t>
      </w:r>
    </w:p>
    <w:p w14:paraId="26725611" w14:textId="624A14CD">
      <w:pPr>
        <w:pStyle w:val="P68B1DB1-ListParagraph6"/>
        <w:numPr>
          <w:ilvl w:val="0"/>
          <w:numId w:val="18"/>
        </w:numPr>
        <w:spacing w:after="0" w:line="240" w:lineRule="auto"/>
      </w:pPr>
      <w:r>
        <w:t xml:space="preserve">diversità </w:t>
      </w:r>
    </w:p>
    <w:p w14:paraId="0F8F9FC9" w14:textId="00FF2069" w14:noSpellErr="1">
      <w:pPr>
        <w:pStyle w:val="P68B1DB1-ListParagraph6"/>
        <w:numPr>
          <w:ilvl w:val="0"/>
          <w:numId w:val="18"/>
        </w:numPr>
        <w:spacing w:after="0" w:line="240" w:lineRule="auto"/>
      </w:pPr>
      <w:r>
        <w:t xml:space="preserve">L'approvazione del tutore legale e accompagnatore fornito dall'organizzazione nazionale.</w:t>
      </w:r>
    </w:p>
    <w:p w14:paraId="399D9475" w14:textId="0F4CB4DF">
      <w:pPr>
        <w:pStyle w:val="P68B1DB1-ListParagraph6"/>
        <w:numPr>
          <w:ilvl w:val="0"/>
          <w:numId w:val="18"/>
        </w:numPr>
        <w:spacing w:after="0" w:line="240" w:lineRule="auto"/>
      </w:pPr>
      <w:r>
        <w:t>scadenza</w:t>
      </w:r>
    </w:p>
    <w:p w14:paraId="0C5B8708" w14:textId="29E936C2">
      <w:pPr>
        <w:pStyle w:val="P68B1DB1-ListParagraph6"/>
        <w:numPr>
          <w:ilvl w:val="0"/>
          <w:numId w:val="18"/>
        </w:numPr>
        <w:spacing w:after="0" w:line="240" w:lineRule="auto"/>
      </w:pPr>
      <w:r>
        <w:t xml:space="preserve">Numero di bambini interessati a partecipare. </w:t>
      </w:r>
    </w:p>
    <w:p w14:paraId="2C0BD464" w14:textId="58BDCFE4">
      <w:pPr>
        <w:spacing w:before="120" w:after="0" w:line="240" w:lineRule="auto"/>
        <w:ind w:left="720"/>
        <w:rPr>
          <w:rFonts w:ascii="Arial" w:hAnsi="Arial" w:cs="Arial" w:eastAsia="Arial"/>
          <w:color w:val="000000" w:themeColor="text1"/>
        </w:rPr>
      </w:pPr>
    </w:p>
    <w:p w14:paraId="2CBAFD44" w14:textId="72E67EC6">
      <w:pPr>
        <w:pStyle w:val="P68B1DB1-Normal4"/>
        <w:spacing w:after="0" w:line="240" w:lineRule="auto"/>
      </w:pPr>
      <w:r>
        <w:t xml:space="preserve">Informazioni di contatto</w:t>
      </w:r>
    </w:p>
    <w:p w14:paraId="3ED25CCD" w14:textId="4754D92A">
      <w:pPr>
        <w:spacing w:after="0" w:line="240" w:lineRule="auto"/>
        <w:rPr>
          <w:rFonts w:ascii="Arial" w:hAnsi="Arial" w:cs="Arial" w:eastAsia="Arial"/>
          <w:color w:val="000000" w:themeColor="text1"/>
        </w:rPr>
      </w:pPr>
    </w:p>
    <w:p w14:paraId="4F46A02D" w14:textId="1189CE83" w14:noSpellErr="1">
      <w:pPr>
        <w:spacing w:after="0" w:line="240" w:lineRule="auto"/>
        <w:rPr>
          <w:rFonts w:ascii="Arial" w:hAnsi="Arial" w:cs="Arial" w:eastAsia="Times New Roman"/>
        </w:rPr>
      </w:pPr>
      <w:r>
        <w:rPr>
          <w:rFonts w:ascii="Arial" w:hAnsi="Arial" w:cs="Arial" w:eastAsia="Arial"/>
          <w:color w:val="000000" w:themeColor="text1" w:themeTint="FF" w:themeShade="FF"/>
        </w:rPr>
        <w:t xml:space="preserve">Per ulteriori informazioni, </w:t>
      </w:r>
      <w:commentRangeStart w:id="1"/>
      <w:r>
        <w:rPr>
          <w:rFonts w:ascii="Arial" w:hAnsi="Arial" w:cs="Arial" w:eastAsia="Arial"/>
          <w:color w:val="000000" w:themeColor="text1" w:themeTint="FF" w:themeShade="FF"/>
        </w:rPr>
        <w:t xml:space="preserve">si prega di contattare </w:t>
      </w:r>
      <w:r>
        <w:rPr>
          <w:rFonts w:ascii="Arial" w:hAnsi="Arial" w:cs="Arial" w:eastAsia="Arial"/>
          <w:color w:val="000000" w:themeColor="text1" w:themeTint="FF" w:themeShade="FF"/>
          <w:highlight w:val="yellow"/>
        </w:rPr>
        <w:t>xxxx,</w:t>
      </w:r>
      <w:r>
        <w:rPr>
          <w:rFonts w:ascii="Arial" w:hAnsi="Arial" w:cs="Arial" w:eastAsia="Arial"/>
          <w:color w:val="000000" w:themeColor="text1" w:themeTint="FF" w:themeShade="FF"/>
        </w:rPr>
        <w:t xml:space="preserve"> </w:t>
      </w:r>
      <w:commentRangeEnd w:id="1"/>
      <w:r>
        <w:rPr>
          <w:rStyle w:val="CommentReference"/>
        </w:rPr>
        <w:commentReference w:id="1"/>
      </w:r>
      <w:r>
        <w:rPr>
          <w:rFonts w:ascii="Arial" w:hAnsi="Arial" w:cs="Arial" w:eastAsia="Arial"/>
          <w:color w:val="000000" w:themeColor="text1" w:themeTint="FF" w:themeShade="FF"/>
        </w:rPr>
        <w:t xml:space="preserve">che ha inviato la presente scheda informativa. È inoltre possibile contattare la nostra</w:t>
      </w:r>
      <w:r>
        <w:rPr>
          <w:rFonts w:ascii="Arial" w:hAnsi="Arial" w:cs="Arial" w:eastAsia="Times New Roman"/>
        </w:rPr>
        <w:t xml:space="preserve">responsabile </w:t>
      </w:r>
      <w:r>
        <w:rPr>
          <w:rFonts w:ascii="Arial" w:hAnsi="Arial" w:cs="Arial" w:eastAsia="Arial"/>
          <w:color w:val="000000" w:themeColor="text1" w:themeTint="FF" w:themeShade="FF"/>
        </w:rPr>
        <w:t xml:space="preserve">della protezione Arianna Tripodi e Roxana Andrei all'indirizzo </w:t>
      </w:r>
      <w:hyperlink r:id="R32bce52149454afd">
        <w:r>
          <w:rPr>
            <w:rStyle w:val="Hyperlink"/>
            <w:rFonts w:ascii="Arial" w:hAnsi="Arial" w:cs="Arial" w:eastAsia="Times New Roman"/>
          </w:rPr>
          <w:t>cppsafeguarding@icf.com</w:t>
        </w:r>
      </w:hyperlink>
      <w:r>
        <w:rPr>
          <w:rFonts w:ascii="Arial" w:hAnsi="Arial" w:cs="Arial" w:eastAsia="Arial"/>
          <w:color w:val="000000" w:themeColor="text1" w:themeTint="FF" w:themeShade="FF"/>
        </w:rPr>
        <w:t xml:space="preserve"> o il nostro rappresentante della Commissione europea all'indirizzo </w:t>
      </w:r>
      <w:hyperlink r:id="R95dc035b744748e7">
        <w:r>
          <w:rPr>
            <w:rStyle w:val="Hyperlink"/>
            <w:rFonts w:ascii="Arial" w:hAnsi="Arial" w:cs="Arial" w:eastAsia="Times New Roman"/>
          </w:rPr>
          <w:t>EU-CHILDPARTICIPATION@ec.europa.eu.</w:t>
        </w:r>
      </w:hyperlink>
      <w:r>
        <w:rPr>
          <w:rFonts w:ascii="Arial" w:hAnsi="Arial" w:cs="Arial" w:eastAsia="Arial"/>
          <w:color w:val="000000" w:themeColor="text1" w:themeTint="FF" w:themeShade="FF"/>
        </w:rPr>
        <w:t xml:space="preserve"> </w:t>
      </w:r>
    </w:p>
    <w:p w14:paraId="6B48A7A0" w14:textId="77777777">
      <w:pPr>
        <w:spacing w:after="0" w:line="240" w:lineRule="auto"/>
        <w:rPr>
          <w:rFonts w:ascii="Arial" w:hAnsi="Arial" w:cs="Arial" w:eastAsia="Arial"/>
          <w:color w:val="1F3864" w:themeColor="accent1" w:themeShade="80"/>
        </w:rPr>
      </w:pPr>
    </w:p>
    <w:p w14:paraId="6BB39C2F" w14:textId="54278901">
      <w:pPr>
        <w:pStyle w:val="P68B1DB1-Normal3"/>
        <w:spacing w:after="0"/>
        <w:jc w:val="both"/>
      </w:pPr>
      <w:r>
        <w:t xml:space="preserve">privacy </w:t>
      </w:r>
    </w:p>
    <w:p w14:paraId="118EF617" w14:textId="500621DB">
      <w:pPr>
        <w:spacing w:after="0"/>
        <w:jc w:val="both"/>
        <w:rPr>
          <w:rFonts w:ascii="Arial" w:hAnsi="Arial" w:cs="Arial" w:eastAsia="Arial"/>
          <w:color w:val="000000" w:themeColor="text1"/>
        </w:rPr>
      </w:pPr>
    </w:p>
    <w:p w14:paraId="22816428" w14:textId="729C883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Quando tuo figlio interagisce con noi, potremmo raccogliere ed elaborare i suoi dati personali, come ad esempio: Nome, indirizzo, indirizzo/i di posta elettronica, numero/i di telefono, data di nascita e, se del caso, immagine e voce. Tutte le informazioni raccolte durante la partecipazione di tuo figlio all'attività saranno mantenute strettamente confidenziali. </w:t>
      </w:r>
    </w:p>
    <w:p w14:paraId="756DAE56" w14:textId="0C8E16D0">
      <w:pPr>
        <w:spacing w:after="0" w:line="240" w:lineRule="auto"/>
        <w:jc w:val="both"/>
        <w:rPr>
          <w:rFonts w:ascii="Arial" w:hAnsi="Arial" w:cs="Arial" w:eastAsia="Arial"/>
          <w:color w:val="000000" w:themeColor="text1"/>
        </w:rPr>
      </w:pPr>
    </w:p>
    <w:p w14:paraId="6F906BBD" w14:textId="207473DF">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Non utilizzeremo i dati personali di tuo figlio all'esterno senza il tuo esplicito consenso. Si prega di notare, tuttavia, che se c'è un problema o una preoccupazione di protezione dei minori che ci richiede di contattare le organizzazioni o le autorità esterne competenti, condivideremo queste informazioni con il contatto appropriato. Ciò avviene nel rispetto di tutte le linee guida sulla protezione dei dati. </w:t>
      </w:r>
    </w:p>
    <w:p w14:paraId="5150DA99" w14:textId="0B744DC7">
      <w:pPr>
        <w:spacing w:after="0" w:line="240" w:lineRule="auto"/>
        <w:jc w:val="both"/>
        <w:rPr>
          <w:rFonts w:ascii="Arial" w:hAnsi="Arial" w:cs="Arial" w:eastAsia="Arial"/>
          <w:color w:val="000000" w:themeColor="text1"/>
        </w:rPr>
      </w:pPr>
    </w:p>
    <w:p w14:paraId="167EF1A5" w14:textId="49A9264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Possiamo raccogliere le seguenti informazioni quando il bambino interagisce con noi. Ad esempio, se il bambino ci contatta o partecipa alle nostre attività, ci fornirà informazioni personali in modo esplicito e consapevole.</w:t>
      </w:r>
    </w:p>
    <w:p w14:paraId="5BC2C2BE" w14:textId="317221B4">
      <w:pPr>
        <w:spacing w:after="0" w:line="240" w:lineRule="auto"/>
        <w:jc w:val="both"/>
        <w:rPr>
          <w:rFonts w:ascii="Arial" w:hAnsi="Arial" w:cs="Arial" w:eastAsia="Arial"/>
          <w:color w:val="000000" w:themeColor="text1"/>
        </w:rPr>
      </w:pPr>
    </w:p>
    <w:p w14:paraId="1F9C4FDC" w14:textId="18943809">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Non divulgheremo le informazioni del bambino a terzi a meno che:</w:t>
      </w:r>
    </w:p>
    <w:p w14:paraId="65DFDAA3" w14:textId="0129CFAA">
      <w:pPr>
        <w:spacing w:after="0" w:line="240" w:lineRule="auto"/>
        <w:jc w:val="both"/>
        <w:rPr>
          <w:rFonts w:ascii="Arial" w:hAnsi="Arial" w:cs="Arial" w:eastAsia="Arial"/>
          <w:color w:val="000000" w:themeColor="text1"/>
        </w:rPr>
      </w:pPr>
    </w:p>
    <w:p w14:paraId="3CCC92AF" w14:textId="72854657">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è necessario che le attività della piattaforma dell'UE per la partecipazione dei minori siano svolte nel quadro della Commissione europea; oppure</w:t>
      </w:r>
    </w:p>
    <w:p w14:paraId="11888BB1" w14:textId="78C5E50C">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è necessario proteggere la nostra organizzazione, i membri del partenariato e la </w:t>
      </w:r>
      <w:hyperlink w:history="1" r:id="rId20">
        <w:r>
          <w:rPr>
            <w:rStyle w:val="Hyperlink"/>
            <w:rFonts w:cs="Arial" w:eastAsia="Arial"/>
            <w:szCs w:val="22"/>
          </w:rPr>
          <w:t>piattaforma</w:t>
        </w:r>
      </w:hyperlink>
      <w:r>
        <w:rPr>
          <w:rStyle w:val="normaltextrun"/>
          <w:rFonts w:cs="Arial" w:eastAsia="Arial"/>
          <w:color w:val="000000" w:themeColor="text1"/>
          <w:szCs w:val="22"/>
        </w:rPr>
        <w:t xml:space="preserve"> o i nostri beneficiari; oppure</w:t>
      </w:r>
    </w:p>
    <w:p w14:paraId="6E6BF695" w14:textId="0592ED5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deve essere protetto da attività fraudolente effettive o sospette; oppure</w:t>
      </w:r>
    </w:p>
    <w:p w14:paraId="11C5CC41" w14:textId="6B65B846">
      <w:pPr>
        <w:pStyle w:val="ListParagraph"/>
        <w:numPr>
          <w:ilvl w:val="0"/>
          <w:numId w:val="12"/>
        </w:numPr>
        <w:spacing w:before="0" w:after="0" w:line="240" w:lineRule="auto"/>
        <w:jc w:val="both"/>
        <w:rPr>
          <w:rFonts w:cs="Arial" w:eastAsia="Arial"/>
          <w:color w:val="000000" w:themeColor="text1"/>
          <w:szCs w:val="22"/>
        </w:rPr>
      </w:pPr>
      <w:r>
        <w:rPr>
          <w:rStyle w:val="eop"/>
          <w:rFonts w:cs="Arial" w:eastAsia="Arial"/>
          <w:color w:val="000000" w:themeColor="text1"/>
          <w:szCs w:val="22"/>
        </w:rPr>
        <w:t xml:space="preserve">è necessario per motivi di protezione dei minori se è necessario condividerlo con le organizzazioni o le autorità competenti; oppure</w:t>
      </w:r>
    </w:p>
    <w:p w14:paraId="5C0826AF" w14:textId="453EF9AA">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Siamo legalmente obbligati a farlo; oppure</w:t>
      </w:r>
    </w:p>
    <w:p w14:paraId="3D97EC70" w14:textId="384B8858">
      <w:pPr>
        <w:pStyle w:val="ListParagraph"/>
        <w:numPr>
          <w:ilvl w:val="0"/>
          <w:numId w:val="12"/>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Abbiamo il tuo consenso.</w:t>
      </w:r>
    </w:p>
    <w:p w14:paraId="074EFB7B" w14:textId="4698C5E3">
      <w:pPr>
        <w:spacing w:after="0" w:line="240" w:lineRule="auto"/>
        <w:jc w:val="both"/>
        <w:rPr>
          <w:rFonts w:ascii="Arial" w:hAnsi="Arial" w:cs="Arial" w:eastAsia="Arial"/>
          <w:color w:val="000000" w:themeColor="text1"/>
        </w:rPr>
      </w:pPr>
    </w:p>
    <w:p w14:paraId="7E90BFE4" w14:textId="3C6E80B2">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La piattaforma attua misure volte a garantire che le informazioni del minore siano mantenute sicure, accurate e aggiornate solo per il tempo appropriato e necessario. Conserveremo i dati personali del bambino solo per il tempo necessario a partecipare all'attività o per tutto il tempo in cui è correlato al nostro lavoro essendo un membro della Piattaforma. Trascorso questo periodo, conserveremo le informazioni solo per il tempo richiesto dalla legge.</w:t>
      </w:r>
    </w:p>
    <w:p w14:paraId="75828CCE" w14:textId="2460F1A8">
      <w:pPr>
        <w:spacing w:after="0" w:line="240" w:lineRule="auto"/>
        <w:jc w:val="both"/>
        <w:rPr>
          <w:rFonts w:ascii="Arial" w:hAnsi="Arial" w:cs="Arial" w:eastAsia="Arial"/>
          <w:color w:val="000000" w:themeColor="text1"/>
        </w:rPr>
      </w:pPr>
    </w:p>
    <w:p w14:paraId="22C1C8BF" w14:textId="6B89C00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Ci riferiamo al </w:t>
      </w:r>
      <w:hyperlink r:id="rId21">
        <w:r>
          <w:rPr>
            <w:rStyle w:val="Hyperlink"/>
            <w:rFonts w:ascii="Arial" w:hAnsi="Arial" w:cs="Arial" w:eastAsia="Arial"/>
          </w:rPr>
          <w:t xml:space="preserve">Regolamento generale europeo sulla protezione dei dati,</w:t>
        </w:r>
      </w:hyperlink>
      <w:r>
        <w:rPr>
          <w:rStyle w:val="normaltextrun"/>
          <w:rFonts w:ascii="Arial" w:hAnsi="Arial" w:cs="Arial" w:eastAsia="Arial"/>
          <w:color w:val="000000" w:themeColor="text1"/>
        </w:rPr>
        <w:t xml:space="preserve"> la legge applicabile nell'Unione europea, in relazione ai dati del minore. Hai i seguenti diritti:</w:t>
      </w:r>
    </w:p>
    <w:p w14:paraId="3AE6B6E2" w14:textId="001A4F8C">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richiedere informazioni sui dati personali in nostro possesso;</w:t>
      </w:r>
    </w:p>
    <w:p w14:paraId="0268ACEA" w14:textId="209CF987">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richiedere una copia di tali dati personali;</w:t>
      </w:r>
    </w:p>
    <w:p w14:paraId="5BFF2C21" w14:textId="329524C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revocare il consenso preliminare al trattamento dei dati personali del minore;</w:t>
      </w:r>
    </w:p>
    <w:p w14:paraId="6BA8F281" w14:textId="253BC4E2">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per richiedere la correzione o la rimozione delle informazioni in nostro possesso;</w:t>
      </w:r>
    </w:p>
    <w:p w14:paraId="1462F7BE" w14:textId="3971A984">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richiedere che limitiamo il trattamento dei dati personali del minore in determinati modi; oppure</w:t>
      </w:r>
    </w:p>
    <w:p w14:paraId="41BAAFAA" w14:textId="36DA2505">
      <w:pPr>
        <w:pStyle w:val="ListParagraph"/>
        <w:numPr>
          <w:ilvl w:val="0"/>
          <w:numId w:val="6"/>
        </w:numPr>
        <w:spacing w:before="0" w:after="0" w:line="240" w:lineRule="auto"/>
        <w:jc w:val="both"/>
        <w:rPr>
          <w:rFonts w:cs="Arial" w:eastAsia="Arial"/>
          <w:color w:val="000000" w:themeColor="text1"/>
          <w:szCs w:val="22"/>
        </w:rPr>
      </w:pPr>
      <w:r>
        <w:rPr>
          <w:rStyle w:val="normaltextrun"/>
          <w:rFonts w:cs="Arial" w:eastAsia="Arial"/>
          <w:color w:val="000000" w:themeColor="text1"/>
          <w:szCs w:val="22"/>
        </w:rPr>
        <w:t xml:space="preserve">opporsi allo specifico trattamento dei dati personali del minore.</w:t>
      </w:r>
    </w:p>
    <w:p w14:paraId="0FC9868D" w14:textId="53472671">
      <w:pPr>
        <w:spacing w:after="0" w:line="240" w:lineRule="auto"/>
        <w:jc w:val="both"/>
        <w:rPr>
          <w:rFonts w:ascii="Arial" w:hAnsi="Arial" w:cs="Arial" w:eastAsia="Arial"/>
          <w:color w:val="000000" w:themeColor="text1"/>
        </w:rPr>
      </w:pPr>
    </w:p>
    <w:p w14:paraId="51C18977" w14:textId="0D8570FA" w14:noSpellErr="1">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themeTint="FF" w:themeShade="FF"/>
        </w:rPr>
        <w:t xml:space="preserve">È possibile esercitare tali diritti presentando una richiesta. Questa è chiamata richiesta di accesso all'oggetto. Se si desidera effettuare una di queste richieste, si prega di inviare un'e-mail a </w:t>
      </w:r>
      <w:hyperlink r:id="Raa46628426084ab3">
        <w:r>
          <w:rPr>
            <w:rStyle w:val="Hyperlink"/>
            <w:rFonts w:ascii="Arial" w:hAnsi="Arial" w:cs="Arial" w:eastAsia="Arial"/>
          </w:rPr>
          <w:t>cppsafeguarding@icf.com</w:t>
        </w:r>
      </w:hyperlink>
      <w:r>
        <w:rPr>
          <w:rStyle w:val="normaltextrun"/>
          <w:rFonts w:ascii="Arial" w:hAnsi="Arial" w:cs="Arial" w:eastAsia="Arial"/>
          <w:color w:val="000000" w:themeColor="text1" w:themeTint="FF" w:themeShade="FF"/>
        </w:rPr>
        <w:t xml:space="preserve">. Elaboreremo tali richieste a meno che non vi sia un motivo legittimo per non farlo.</w:t>
      </w:r>
    </w:p>
    <w:p w14:paraId="42102226" w14:textId="32BE1BE0">
      <w:pPr>
        <w:spacing w:after="0" w:line="240" w:lineRule="auto"/>
        <w:jc w:val="both"/>
        <w:rPr>
          <w:rFonts w:ascii="Arial" w:hAnsi="Arial" w:cs="Arial" w:eastAsia="Arial"/>
          <w:color w:val="000000" w:themeColor="text1"/>
        </w:rPr>
      </w:pPr>
    </w:p>
    <w:p w14:paraId="356EBA28" w14:textId="019C5993">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È possibile contattare la Piattaforma in qualsiasi momento in caso di domande sulla partecipazione sopra descritta.</w:t>
      </w:r>
    </w:p>
    <w:p w14:paraId="7F8C8D45" w14:textId="44E54024">
      <w:pPr>
        <w:spacing w:after="0" w:line="240" w:lineRule="auto"/>
        <w:jc w:val="both"/>
        <w:rPr>
          <w:rFonts w:ascii="Arial" w:hAnsi="Arial" w:cs="Arial" w:eastAsia="Arial"/>
          <w:color w:val="000000" w:themeColor="text1"/>
        </w:rPr>
      </w:pPr>
    </w:p>
    <w:p w14:paraId="74BD5010" w14:textId="4CF2223A">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Se si decide di concordare con il minore che partecipa a questa attività (un colloquio e un gruppo di riflessione), selezionare "Sì" di seguito.  </w:t>
      </w:r>
    </w:p>
    <w:p w14:paraId="2C5D990D" w14:textId="1EFA13D8">
      <w:pPr>
        <w:spacing w:after="0" w:line="240" w:lineRule="auto"/>
        <w:jc w:val="both"/>
        <w:rPr>
          <w:rFonts w:ascii="Arial" w:hAnsi="Arial" w:cs="Arial" w:eastAsia="Arial"/>
          <w:color w:val="000000" w:themeColor="text1"/>
        </w:rPr>
      </w:pPr>
      <w:r>
        <w:rPr>
          <w:rStyle w:val="eop"/>
          <w:rFonts w:ascii="Arial" w:hAnsi="Arial" w:cs="Arial" w:eastAsia="Arial"/>
          <w:color w:val="000000" w:themeColor="text1"/>
        </w:rPr>
        <w:t xml:space="preserve">Si prega di notare che tutti i seguenti campi sono obbligatori e sarà necessario compilare le informazioni pertinenti per confermare pienamente il consenso e l'autorizzazione. </w:t>
      </w:r>
    </w:p>
    <w:p w14:paraId="1010DE05" w14:textId="7AB164B1">
      <w:pPr>
        <w:spacing w:after="0" w:line="240" w:lineRule="auto"/>
        <w:jc w:val="both"/>
        <w:rPr>
          <w:rFonts w:ascii="Arial" w:hAnsi="Arial" w:cs="Arial" w:eastAsia="Arial"/>
          <w:color w:val="000000" w:themeColor="text1"/>
        </w:rPr>
      </w:pPr>
    </w:p>
    <w:p w14:paraId="29429221" w14:textId="10AED9C9">
      <w:pPr>
        <w:spacing w:after="0" w:line="240" w:lineRule="auto"/>
        <w:jc w:val="both"/>
        <w:rPr>
          <w:rFonts w:ascii="Arial" w:hAnsi="Arial" w:cs="Arial" w:eastAsia="Arial"/>
          <w:color w:val="000000" w:themeColor="text1"/>
        </w:rPr>
      </w:pPr>
    </w:p>
    <w:p w14:paraId="03E75F23" w14:textId="51286145">
      <w:pPr>
        <w:pStyle w:val="P68B1DB1-Normal2"/>
        <w:spacing w:after="0" w:line="240" w:lineRule="auto"/>
        <w:jc w:val="both"/>
      </w:pPr>
      <w:r>
        <w:rPr>
          <w:b/>
        </w:rPr>
        <w:t xml:space="preserve">Accordo di consenso</w:t>
      </w:r>
      <w:r>
        <w:t xml:space="preserve"> - Consultazioni sulla garanzia europea per l'infanzia </w:t>
      </w:r>
    </w:p>
    <w:p w14:paraId="5E396F92" w14:textId="77777777">
      <w:pPr>
        <w:spacing w:after="0" w:line="240" w:lineRule="auto"/>
        <w:jc w:val="both"/>
        <w:rPr>
          <w:rFonts w:ascii="Arial" w:hAnsi="Arial" w:cs="Arial" w:eastAsia="Arial"/>
          <w:color w:val="000000" w:themeColor="text1"/>
        </w:rPr>
      </w:pPr>
    </w:p>
    <w:p w14:paraId="1F38A892" w14:textId="383CF50F">
      <w:pPr>
        <w:pStyle w:val="P68B1DB1-Normal2"/>
        <w:spacing w:after="0" w:line="240" w:lineRule="auto"/>
        <w:jc w:val="both"/>
      </w:pPr>
      <w:r>
        <w:t xml:space="preserve">Sono consapevole del fatto che il minore di cui sono responsabile è stato invitato a partecipare alle attività di consultazione della piattaforma europea di garanzia per l'infanzia.</w:t>
      </w:r>
    </w:p>
    <w:p w14:paraId="63CE5383" w14:textId="4AD90CF5">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5FC9D0A9" w14:textId="77777777">
        <w:trPr>
          <w:trHeight w:val="300"/>
        </w:trPr>
        <w:tc>
          <w:tcPr>
            <w:tcW w:w="690" w:type="dxa"/>
            <w:tcMar>
              <w:left w:w="105" w:type="dxa"/>
              <w:right w:w="105" w:type="dxa"/>
            </w:tcMar>
          </w:tcPr>
          <w:p w14:paraId="59E9AD69" w14:textId="25933D52">
            <w:pPr>
              <w:jc w:val="both"/>
              <w:rPr>
                <w:rFonts w:ascii="Arial" w:hAnsi="Arial" w:cs="Arial" w:eastAsia="Arial"/>
              </w:rPr>
            </w:pPr>
            <w:r>
              <w:rPr>
                <w:rStyle w:val="normaltextrun"/>
                <w:rFonts w:ascii="Arial" w:hAnsi="Arial" w:cs="Arial" w:eastAsia="Arial"/>
              </w:rPr>
              <w:t>SÌ</w:t>
            </w:r>
          </w:p>
        </w:tc>
        <w:tc>
          <w:tcPr>
            <w:tcW w:w="840" w:type="dxa"/>
            <w:tcMar>
              <w:left w:w="105" w:type="dxa"/>
              <w:right w:w="105" w:type="dxa"/>
            </w:tcMar>
          </w:tcPr>
          <w:p w14:paraId="0564EA97" w14:textId="737DDCC5">
            <w:pPr>
              <w:jc w:val="both"/>
              <w:rPr>
                <w:rFonts w:ascii="Arial" w:hAnsi="Arial" w:cs="Arial" w:eastAsia="Arial"/>
              </w:rPr>
            </w:pPr>
          </w:p>
        </w:tc>
      </w:tr>
    </w:tbl>
    <w:p w14:paraId="46D83806" w14:textId="3EE83C78">
      <w:pPr>
        <w:spacing w:after="0" w:line="240" w:lineRule="auto"/>
        <w:jc w:val="both"/>
        <w:rPr>
          <w:rFonts w:ascii="Arial" w:hAnsi="Arial" w:cs="Arial" w:eastAsia="Arial"/>
          <w:color w:val="000000" w:themeColor="text1"/>
        </w:rPr>
      </w:pPr>
    </w:p>
    <w:p w14:paraId="0E08B904" w14:textId="64181B72">
      <w:pPr>
        <w:pStyle w:val="P68B1DB1-Normal2"/>
        <w:spacing w:after="0" w:line="240" w:lineRule="auto"/>
        <w:jc w:val="both"/>
      </w:pPr>
      <w:r>
        <w:t xml:space="preserve">Capisco che le idee che i bambini condividono sono usate per scrivere un rapporto.</w:t>
      </w:r>
    </w:p>
    <w:p w14:paraId="4E0C28F4" w14:textId="445F538D">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6A4AA18E" w14:textId="77777777">
        <w:trPr>
          <w:trHeight w:val="300"/>
        </w:trPr>
        <w:tc>
          <w:tcPr>
            <w:tcW w:w="690" w:type="dxa"/>
            <w:tcMar>
              <w:left w:w="105" w:type="dxa"/>
              <w:right w:w="105" w:type="dxa"/>
            </w:tcMar>
          </w:tcPr>
          <w:p w14:paraId="680ACE0A" w14:textId="25933D52">
            <w:pPr>
              <w:jc w:val="both"/>
              <w:rPr>
                <w:rFonts w:ascii="Arial" w:hAnsi="Arial" w:cs="Arial" w:eastAsia="Arial"/>
              </w:rPr>
            </w:pPr>
            <w:r>
              <w:rPr>
                <w:rStyle w:val="normaltextrun"/>
                <w:rFonts w:ascii="Arial" w:hAnsi="Arial" w:cs="Arial" w:eastAsia="Arial"/>
              </w:rPr>
              <w:t>SÌ</w:t>
            </w:r>
          </w:p>
        </w:tc>
        <w:tc>
          <w:tcPr>
            <w:tcW w:w="840" w:type="dxa"/>
            <w:tcMar>
              <w:left w:w="105" w:type="dxa"/>
              <w:right w:w="105" w:type="dxa"/>
            </w:tcMar>
          </w:tcPr>
          <w:p w14:paraId="5EC3F1F9" w14:textId="737DDCC5">
            <w:pPr>
              <w:jc w:val="both"/>
              <w:rPr>
                <w:rFonts w:ascii="Arial" w:hAnsi="Arial" w:cs="Arial" w:eastAsia="Arial"/>
              </w:rPr>
            </w:pPr>
          </w:p>
        </w:tc>
      </w:tr>
    </w:tbl>
    <w:p w14:paraId="570BEBCF" w14:textId="3EE83C78">
      <w:pPr>
        <w:spacing w:after="0" w:line="240" w:lineRule="auto"/>
        <w:jc w:val="both"/>
        <w:rPr>
          <w:rFonts w:ascii="Arial" w:hAnsi="Arial" w:cs="Arial" w:eastAsia="Arial"/>
          <w:color w:val="000000" w:themeColor="text1"/>
        </w:rPr>
      </w:pPr>
    </w:p>
    <w:p w14:paraId="2C50F1CE" w14:textId="71D4DC82">
      <w:pPr>
        <w:pStyle w:val="P68B1DB1-Normal2"/>
        <w:spacing w:after="0" w:line="240" w:lineRule="auto"/>
        <w:jc w:val="both"/>
      </w:pPr>
      <w:r>
        <w:t xml:space="preserve">Capisco che il rapporto non includerà i nomi dei bambini, ma se ci sono preoccupazioni per la sicurezza dei bambini, saranno segnalati. </w:t>
      </w:r>
    </w:p>
    <w:p w14:paraId="149C8FF8" w14:textId="13A3800E">
      <w:pPr>
        <w:spacing w:after="0" w:line="240" w:lineRule="auto"/>
        <w:jc w:val="both"/>
        <w:rPr>
          <w:rStyle w:val="normaltextrun"/>
          <w:rFonts w:ascii="Arial" w:hAnsi="Arial" w:cs="Arial" w:eastAsia="Arial"/>
          <w:color w:val="D13438"/>
          <w:u w:val="singl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10F8953A" w14:textId="77777777">
        <w:trPr>
          <w:trHeight w:val="300"/>
        </w:trPr>
        <w:tc>
          <w:tcPr>
            <w:tcW w:w="690" w:type="dxa"/>
            <w:tcMar>
              <w:left w:w="105" w:type="dxa"/>
              <w:right w:w="105" w:type="dxa"/>
            </w:tcMar>
          </w:tcPr>
          <w:p w14:paraId="20618669" w14:textId="25933D52">
            <w:pPr>
              <w:jc w:val="both"/>
              <w:rPr>
                <w:rFonts w:ascii="Arial" w:hAnsi="Arial" w:cs="Arial" w:eastAsia="Arial"/>
              </w:rPr>
            </w:pPr>
            <w:r>
              <w:rPr>
                <w:rStyle w:val="normaltextrun"/>
                <w:rFonts w:ascii="Arial" w:hAnsi="Arial" w:cs="Arial" w:eastAsia="Arial"/>
              </w:rPr>
              <w:t>SÌ</w:t>
            </w:r>
          </w:p>
        </w:tc>
        <w:tc>
          <w:tcPr>
            <w:tcW w:w="840" w:type="dxa"/>
            <w:tcMar>
              <w:left w:w="105" w:type="dxa"/>
              <w:right w:w="105" w:type="dxa"/>
            </w:tcMar>
          </w:tcPr>
          <w:p w14:paraId="62E71659" w14:textId="737DDCC5">
            <w:pPr>
              <w:jc w:val="both"/>
              <w:rPr>
                <w:rFonts w:ascii="Arial" w:hAnsi="Arial" w:cs="Arial" w:eastAsia="Arial"/>
              </w:rPr>
            </w:pPr>
          </w:p>
        </w:tc>
      </w:tr>
    </w:tbl>
    <w:p w14:paraId="30989CC1" w14:textId="3EE83C78">
      <w:pPr>
        <w:spacing w:after="0" w:line="240" w:lineRule="auto"/>
        <w:jc w:val="both"/>
        <w:rPr>
          <w:rFonts w:ascii="Arial" w:hAnsi="Arial" w:cs="Arial" w:eastAsia="Arial"/>
          <w:color w:val="000000" w:themeColor="text1"/>
        </w:rPr>
      </w:pPr>
    </w:p>
    <w:p w14:paraId="5E6D6673" w14:textId="55180B8F">
      <w:pPr>
        <w:pStyle w:val="P68B1DB1-Normal2"/>
        <w:spacing w:after="0" w:line="240" w:lineRule="auto"/>
        <w:jc w:val="both"/>
      </w:pPr>
      <w:r>
        <w:t xml:space="preserve">Sono felice per il bambino di cui sono responsabile di partecipare a questa attività.</w:t>
      </w:r>
    </w:p>
    <w:p w14:paraId="0B161097" w14:textId="6933393E">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4D260154" w14:textId="77777777">
        <w:trPr>
          <w:trHeight w:val="300"/>
        </w:trPr>
        <w:tc>
          <w:tcPr>
            <w:tcW w:w="690" w:type="dxa"/>
            <w:tcMar>
              <w:left w:w="105" w:type="dxa"/>
              <w:right w:w="105" w:type="dxa"/>
            </w:tcMar>
          </w:tcPr>
          <w:p w14:paraId="5B1F32BE" w14:textId="25933D52">
            <w:pPr>
              <w:jc w:val="both"/>
              <w:rPr>
                <w:rFonts w:ascii="Arial" w:hAnsi="Arial" w:cs="Arial" w:eastAsia="Arial"/>
              </w:rPr>
            </w:pPr>
            <w:r>
              <w:rPr>
                <w:rStyle w:val="normaltextrun"/>
                <w:rFonts w:ascii="Arial" w:hAnsi="Arial" w:cs="Arial" w:eastAsia="Arial"/>
              </w:rPr>
              <w:t>SÌ</w:t>
            </w:r>
          </w:p>
        </w:tc>
        <w:tc>
          <w:tcPr>
            <w:tcW w:w="840" w:type="dxa"/>
            <w:tcMar>
              <w:left w:w="105" w:type="dxa"/>
              <w:right w:w="105" w:type="dxa"/>
            </w:tcMar>
          </w:tcPr>
          <w:p w14:paraId="4C15B9BF" w14:textId="737DDCC5">
            <w:pPr>
              <w:jc w:val="both"/>
              <w:rPr>
                <w:rFonts w:ascii="Arial" w:hAnsi="Arial" w:cs="Arial" w:eastAsia="Arial"/>
              </w:rPr>
            </w:pPr>
          </w:p>
        </w:tc>
      </w:tr>
    </w:tbl>
    <w:p w14:paraId="13AEDC10" w14:textId="3EE83C78">
      <w:pPr>
        <w:spacing w:after="0" w:line="240" w:lineRule="auto"/>
        <w:jc w:val="both"/>
        <w:rPr>
          <w:rFonts w:ascii="Arial" w:hAnsi="Arial" w:cs="Arial" w:eastAsia="Arial"/>
          <w:color w:val="000000" w:themeColor="text1"/>
        </w:rPr>
      </w:pPr>
    </w:p>
    <w:p w14:paraId="51CAFD3D" w14:textId="22106F9E">
      <w:pPr>
        <w:spacing w:after="0" w:line="240" w:lineRule="auto"/>
        <w:jc w:val="both"/>
        <w:rPr>
          <w:rFonts w:ascii="Arial" w:hAnsi="Arial" w:cs="Arial" w:eastAsia="Arial"/>
          <w:color w:val="000000" w:themeColor="text1"/>
        </w:rPr>
      </w:pPr>
      <w:r>
        <w:rPr>
          <w:rStyle w:val="normaltextrun"/>
          <w:rFonts w:ascii="Arial" w:hAnsi="Arial" w:cs="Arial" w:eastAsia="Arial"/>
          <w:color w:val="000000" w:themeColor="text1"/>
        </w:rPr>
        <w:t xml:space="preserve">Acconsento al trattamento dei dati personali del minore in conformità al </w:t>
      </w:r>
      <w:hyperlink w:anchor=":~:text=Regulation%20%28EU%29%202018%2F1725%20of%20the%20European%20Parliament%20and,and%20Decision%20No%201247%2F2002%2FEC%20%28Text%20with%20EEA%20relevance%29." r:id="rId23">
        <w:r>
          <w:rPr>
            <w:rStyle w:val="Hyperlink"/>
            <w:rFonts w:ascii="Arial" w:hAnsi="Arial" w:cs="Arial" w:eastAsia="Arial"/>
          </w:rPr>
          <w:t xml:space="preserve">regolamento (UE) 2018/1725.</w:t>
        </w:r>
      </w:hyperlink>
      <w:r>
        <w:rPr>
          <w:rStyle w:val="normaltextrun"/>
          <w:rFonts w:ascii="Arial" w:hAnsi="Arial" w:cs="Arial" w:eastAsia="Arial"/>
          <w:color w:val="000000" w:themeColor="text1"/>
        </w:rPr>
        <w:t xml:space="preserve"> Si prega di notare che il vostro consenso non garantisce la partecipazione del bambino all'attività. </w:t>
      </w:r>
    </w:p>
    <w:p w14:paraId="7490C1B9" w14:textId="41042636">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90"/>
        <w:gridCol w:w="840"/>
      </w:tblGrid>
      <w:tr w14:paraId="0446954E" w14:textId="77777777">
        <w:trPr>
          <w:trHeight w:val="300"/>
        </w:trPr>
        <w:tc>
          <w:tcPr>
            <w:tcW w:w="690" w:type="dxa"/>
            <w:tcMar>
              <w:left w:w="105" w:type="dxa"/>
              <w:right w:w="105" w:type="dxa"/>
            </w:tcMar>
          </w:tcPr>
          <w:p w14:paraId="563F965D" w14:textId="114D1CA9">
            <w:pPr>
              <w:jc w:val="both"/>
              <w:rPr>
                <w:rFonts w:ascii="Arial" w:hAnsi="Arial" w:cs="Arial" w:eastAsia="Arial"/>
              </w:rPr>
            </w:pPr>
            <w:r>
              <w:rPr>
                <w:rStyle w:val="normaltextrun"/>
                <w:rFonts w:ascii="Arial" w:hAnsi="Arial" w:cs="Arial" w:eastAsia="Arial"/>
              </w:rPr>
              <w:t>SÌ</w:t>
            </w:r>
          </w:p>
        </w:tc>
        <w:tc>
          <w:tcPr>
            <w:tcW w:w="840" w:type="dxa"/>
            <w:tcMar>
              <w:left w:w="105" w:type="dxa"/>
              <w:right w:w="105" w:type="dxa"/>
            </w:tcMar>
          </w:tcPr>
          <w:p w14:paraId="13932569" w14:textId="1A0AE89D">
            <w:pPr>
              <w:jc w:val="both"/>
              <w:rPr>
                <w:rFonts w:ascii="Arial" w:hAnsi="Arial" w:cs="Arial" w:eastAsia="Arial"/>
              </w:rPr>
            </w:pPr>
          </w:p>
        </w:tc>
      </w:tr>
    </w:tbl>
    <w:p w14:paraId="420E343A" w14:textId="4EFD9BFF">
      <w:pPr>
        <w:spacing w:after="0" w:line="240" w:lineRule="auto"/>
        <w:jc w:val="both"/>
        <w:rPr>
          <w:rFonts w:ascii="Arial" w:hAnsi="Arial" w:cs="Arial" w:eastAsia="Arial"/>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75"/>
        <w:gridCol w:w="5325"/>
      </w:tblGrid>
      <w:tr w14:paraId="554D7960" w14:textId="77777777">
        <w:trPr>
          <w:trHeight w:val="300"/>
        </w:trPr>
        <w:tc>
          <w:tcPr>
            <w:tcW w:w="3675" w:type="dxa"/>
            <w:tcMar>
              <w:left w:w="105" w:type="dxa"/>
              <w:right w:w="105" w:type="dxa"/>
            </w:tcMar>
          </w:tcPr>
          <w:p w14:paraId="7FE22350" w14:textId="17EAE588">
            <w:pPr>
              <w:pStyle w:val="P68B1DB1-paragraph7"/>
              <w:spacing w:before="0" w:beforeAutospacing="0" w:after="0" w:afterAutospacing="0"/>
              <w:jc w:val="both"/>
            </w:pPr>
            <w:r>
              <w:t xml:space="preserve">Nome del bambino:  </w:t>
            </w:r>
          </w:p>
        </w:tc>
        <w:tc>
          <w:tcPr>
            <w:tcW w:w="5325" w:type="dxa"/>
            <w:tcMar>
              <w:left w:w="105" w:type="dxa"/>
              <w:right w:w="105" w:type="dxa"/>
            </w:tcMar>
          </w:tcPr>
          <w:p w14:paraId="654E0B12" w14:textId="2181633D">
            <w:pPr>
              <w:jc w:val="both"/>
              <w:rPr>
                <w:rFonts w:ascii="Arial" w:hAnsi="Arial" w:cs="Arial" w:eastAsia="Arial"/>
              </w:rPr>
            </w:pPr>
          </w:p>
        </w:tc>
      </w:tr>
      <w:tr w14:paraId="12483614" w14:textId="77777777">
        <w:trPr>
          <w:trHeight w:val="300"/>
        </w:trPr>
        <w:tc>
          <w:tcPr>
            <w:tcW w:w="3675" w:type="dxa"/>
            <w:tcMar>
              <w:left w:w="105" w:type="dxa"/>
              <w:right w:w="105" w:type="dxa"/>
            </w:tcMar>
          </w:tcPr>
          <w:p w14:paraId="16703E1A" w14:textId="28BA9295">
            <w:pPr>
              <w:pStyle w:val="P68B1DB1-paragraph7"/>
              <w:spacing w:before="0" w:beforeAutospacing="0" w:after="0" w:afterAutospacing="0"/>
              <w:jc w:val="both"/>
            </w:pPr>
            <w:r>
              <w:t xml:space="preserve">Cognome del bambino:  </w:t>
            </w:r>
          </w:p>
        </w:tc>
        <w:tc>
          <w:tcPr>
            <w:tcW w:w="5325" w:type="dxa"/>
            <w:tcMar>
              <w:left w:w="105" w:type="dxa"/>
              <w:right w:w="105" w:type="dxa"/>
            </w:tcMar>
          </w:tcPr>
          <w:p w14:paraId="4387ADC1" w14:textId="2D974AC0">
            <w:pPr>
              <w:jc w:val="both"/>
              <w:rPr>
                <w:rFonts w:ascii="Arial" w:hAnsi="Arial" w:cs="Arial" w:eastAsia="Arial"/>
              </w:rPr>
            </w:pPr>
          </w:p>
        </w:tc>
      </w:tr>
      <w:tr w14:paraId="209568CF" w14:textId="77777777">
        <w:trPr>
          <w:trHeight w:val="300"/>
        </w:trPr>
        <w:tc>
          <w:tcPr>
            <w:tcW w:w="3675" w:type="dxa"/>
            <w:tcMar>
              <w:left w:w="105" w:type="dxa"/>
              <w:right w:w="105" w:type="dxa"/>
            </w:tcMar>
          </w:tcPr>
          <w:p w14:paraId="467104F9" w14:textId="54FFB972">
            <w:pPr>
              <w:pStyle w:val="P68B1DB1-paragraph7"/>
              <w:spacing w:before="0" w:beforeAutospacing="0" w:after="0" w:afterAutospacing="0"/>
              <w:jc w:val="both"/>
            </w:pPr>
            <w:r>
              <w:t xml:space="preserve">Nome del tutore legale:  </w:t>
            </w:r>
          </w:p>
        </w:tc>
        <w:tc>
          <w:tcPr>
            <w:tcW w:w="5325" w:type="dxa"/>
            <w:tcMar>
              <w:left w:w="105" w:type="dxa"/>
              <w:right w:w="105" w:type="dxa"/>
            </w:tcMar>
          </w:tcPr>
          <w:p w14:paraId="61F0C32A" w14:textId="2870B0D0">
            <w:pPr>
              <w:jc w:val="both"/>
              <w:rPr>
                <w:rFonts w:ascii="Arial" w:hAnsi="Arial" w:cs="Arial" w:eastAsia="Arial"/>
              </w:rPr>
            </w:pPr>
          </w:p>
        </w:tc>
      </w:tr>
      <w:tr w14:paraId="143A594E" w14:textId="77777777">
        <w:trPr>
          <w:trHeight w:val="300"/>
        </w:trPr>
        <w:tc>
          <w:tcPr>
            <w:tcW w:w="3675" w:type="dxa"/>
            <w:tcMar>
              <w:left w:w="105" w:type="dxa"/>
              <w:right w:w="105" w:type="dxa"/>
            </w:tcMar>
          </w:tcPr>
          <w:p w14:paraId="1ADB9425" w14:textId="43581313">
            <w:pPr>
              <w:pStyle w:val="P68B1DB1-paragraph7"/>
              <w:spacing w:before="0" w:beforeAutospacing="0" w:after="0" w:afterAutospacing="0"/>
              <w:jc w:val="both"/>
            </w:pPr>
            <w:r>
              <w:t xml:space="preserve">Cognome del tutore legale: </w:t>
            </w:r>
          </w:p>
        </w:tc>
        <w:tc>
          <w:tcPr>
            <w:tcW w:w="5325" w:type="dxa"/>
            <w:tcMar>
              <w:left w:w="105" w:type="dxa"/>
              <w:right w:w="105" w:type="dxa"/>
            </w:tcMar>
          </w:tcPr>
          <w:p w14:paraId="590AFFCD" w14:textId="469BB591">
            <w:pPr>
              <w:jc w:val="both"/>
              <w:rPr>
                <w:rFonts w:ascii="Arial" w:hAnsi="Arial" w:cs="Arial" w:eastAsia="Arial"/>
              </w:rPr>
            </w:pPr>
          </w:p>
        </w:tc>
      </w:tr>
      <w:tr w14:paraId="207A8E2A" w14:textId="77777777">
        <w:trPr>
          <w:trHeight w:val="300"/>
        </w:trPr>
        <w:tc>
          <w:tcPr>
            <w:tcW w:w="3675" w:type="dxa"/>
            <w:tcMar>
              <w:left w:w="105" w:type="dxa"/>
              <w:right w:w="105" w:type="dxa"/>
            </w:tcMar>
          </w:tcPr>
          <w:p w14:paraId="539C6131" w14:textId="5C476E10">
            <w:pPr>
              <w:pStyle w:val="P68B1DB1-paragraph7"/>
              <w:spacing w:before="0" w:beforeAutospacing="0" w:after="0" w:afterAutospacing="0"/>
              <w:jc w:val="both"/>
            </w:pPr>
            <w:r>
              <w:t xml:space="preserve">Indirizzo e-mail del tutore legale: </w:t>
            </w:r>
          </w:p>
        </w:tc>
        <w:tc>
          <w:tcPr>
            <w:tcW w:w="5325" w:type="dxa"/>
            <w:tcMar>
              <w:left w:w="105" w:type="dxa"/>
              <w:right w:w="105" w:type="dxa"/>
            </w:tcMar>
          </w:tcPr>
          <w:p w14:paraId="6377D438" w14:textId="7BC1E45D">
            <w:pPr>
              <w:jc w:val="both"/>
              <w:rPr>
                <w:rFonts w:ascii="Arial" w:hAnsi="Arial" w:cs="Arial" w:eastAsia="Arial"/>
              </w:rPr>
            </w:pPr>
          </w:p>
        </w:tc>
      </w:tr>
      <w:tr w14:paraId="74593480" w14:textId="77777777">
        <w:trPr>
          <w:trHeight w:val="300"/>
        </w:trPr>
        <w:tc>
          <w:tcPr>
            <w:tcW w:w="3675" w:type="dxa"/>
            <w:tcMar>
              <w:left w:w="105" w:type="dxa"/>
              <w:right w:w="105" w:type="dxa"/>
            </w:tcMar>
          </w:tcPr>
          <w:p w14:paraId="11C5FC91" w14:textId="3D6841B4">
            <w:pPr>
              <w:pStyle w:val="P68B1DB1-paragraph7"/>
              <w:spacing w:before="0" w:beforeAutospacing="0" w:after="0" w:afterAutospacing="0"/>
              <w:jc w:val="both"/>
            </w:pPr>
            <w:r>
              <w:t xml:space="preserve">Numero di telefono del tutore legale:</w:t>
            </w:r>
          </w:p>
        </w:tc>
        <w:tc>
          <w:tcPr>
            <w:tcW w:w="5325" w:type="dxa"/>
            <w:tcMar>
              <w:left w:w="105" w:type="dxa"/>
              <w:right w:w="105" w:type="dxa"/>
            </w:tcMar>
          </w:tcPr>
          <w:p w14:paraId="38620168" w14:textId="1284EAE8">
            <w:pPr>
              <w:jc w:val="both"/>
              <w:rPr>
                <w:rFonts w:ascii="Arial" w:hAnsi="Arial" w:cs="Arial" w:eastAsia="Arial"/>
              </w:rPr>
            </w:pPr>
          </w:p>
        </w:tc>
      </w:tr>
      <w:tr w14:paraId="7CAF4351" w14:textId="77777777">
        <w:trPr>
          <w:trHeight w:val="300"/>
        </w:trPr>
        <w:tc>
          <w:tcPr>
            <w:tcW w:w="3675" w:type="dxa"/>
            <w:tcMar>
              <w:left w:w="105" w:type="dxa"/>
              <w:right w:w="105" w:type="dxa"/>
            </w:tcMar>
          </w:tcPr>
          <w:p w14:paraId="39B91B4C" w14:textId="0F327130">
            <w:pPr>
              <w:pStyle w:val="P68B1DB1-paragraph7"/>
              <w:spacing w:before="0" w:beforeAutospacing="0" w:after="0" w:afterAutospacing="0"/>
              <w:jc w:val="both"/>
            </w:pPr>
            <w:r>
              <w:t xml:space="preserve">Data: </w:t>
            </w:r>
          </w:p>
        </w:tc>
        <w:tc>
          <w:tcPr>
            <w:tcW w:w="5325" w:type="dxa"/>
            <w:tcMar>
              <w:left w:w="105" w:type="dxa"/>
              <w:right w:w="105" w:type="dxa"/>
            </w:tcMar>
          </w:tcPr>
          <w:p w14:paraId="45DC8795" w14:textId="36C21738">
            <w:pPr>
              <w:jc w:val="both"/>
              <w:rPr>
                <w:rFonts w:ascii="Arial" w:hAnsi="Arial" w:cs="Arial" w:eastAsia="Arial"/>
              </w:rPr>
            </w:pPr>
          </w:p>
        </w:tc>
      </w:tr>
      <w:tr w14:paraId="5C48DCA9" w14:textId="77777777">
        <w:trPr>
          <w:trHeight w:val="300"/>
        </w:trPr>
        <w:tc>
          <w:tcPr>
            <w:tcW w:w="3675" w:type="dxa"/>
            <w:tcMar>
              <w:left w:w="105" w:type="dxa"/>
              <w:right w:w="105" w:type="dxa"/>
            </w:tcMar>
          </w:tcPr>
          <w:p w14:paraId="568CB1DF" w14:textId="5943D757">
            <w:pPr>
              <w:pStyle w:val="P68B1DB1-paragraph7"/>
              <w:spacing w:before="0" w:beforeAutospacing="0" w:after="0" w:afterAutospacing="0"/>
              <w:jc w:val="both"/>
            </w:pPr>
            <w:r>
              <w:t>Firma:</w:t>
            </w:r>
          </w:p>
        </w:tc>
        <w:tc>
          <w:tcPr>
            <w:tcW w:w="5325" w:type="dxa"/>
            <w:tcMar>
              <w:left w:w="105" w:type="dxa"/>
              <w:right w:w="105" w:type="dxa"/>
            </w:tcMar>
          </w:tcPr>
          <w:p w14:paraId="5371C30D" w14:textId="0C2DFDFE">
            <w:pPr>
              <w:jc w:val="both"/>
              <w:rPr>
                <w:rFonts w:ascii="Arial" w:hAnsi="Arial" w:cs="Arial" w:eastAsia="Arial"/>
              </w:rPr>
            </w:pPr>
          </w:p>
        </w:tc>
      </w:tr>
    </w:tbl>
    <w:p w14:paraId="188D382E" w14:textId="046CA1CE">
      <w:pPr>
        <w:spacing w:after="0" w:line="240" w:lineRule="auto"/>
        <w:jc w:val="both"/>
        <w:rPr>
          <w:rFonts w:ascii="Arial" w:hAnsi="Arial" w:cs="Arial" w:eastAsia="Arial"/>
          <w:color w:val="000000" w:themeColor="text1"/>
        </w:rPr>
      </w:pPr>
    </w:p>
    <w:p w14:paraId="479BA5F3" w14:textId="1E942768">
      <w:pPr>
        <w:spacing w:after="0" w:line="240" w:lineRule="auto"/>
        <w:jc w:val="both"/>
        <w:rPr>
          <w:rFonts w:ascii="Arial" w:hAnsi="Arial" w:cs="Arial" w:eastAsia="Arial"/>
          <w:color w:val="000000" w:themeColor="text1"/>
        </w:rPr>
      </w:pPr>
    </w:p>
    <w:sectPr>
      <w:footerReference w:type="default" r:id="rId24"/>
      <w:pgSz w:w="11906" w:h="16838" w:orient="portrait"/>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arbara Janta" w:date="2024-03-07T15:48:00Z" w:id="0">
    <w:p w14:paraId="2C7F802D" w14:textId="77777777">
      <w:pPr>
        <w:pStyle w:val="CommentText"/>
      </w:pPr>
      <w:r>
        <w:rPr>
          <w:rStyle w:val="CommentReference"/>
        </w:rPr>
        <w:annotationRef/>
      </w:r>
      <w:r>
        <w:t xml:space="preserve">Aggiungere come pertinente</w:t>
      </w:r>
    </w:p>
  </w:comment>
  <w:comment w:initials="BJ" w:author="Barbara Janta" w:date="2024-03-07T16:52:00Z" w:id="1">
    <w:p w14:paraId="0029A064" w14:textId="2867BE86">
      <w:pPr>
        <w:pStyle w:val="CommentText"/>
      </w:pPr>
      <w:r>
        <w:rPr>
          <w:rStyle w:val="CommentReference"/>
        </w:rPr>
        <w:annotationRef/>
      </w:r>
      <w:r>
        <w:t xml:space="preserve">Inserisci il tuo nome / il nome del CEO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pPr>
        <w:spacing w:after="0" w:line="240" w:lineRule="auto"/>
      </w:pPr>
      <w:r>
        <w:separator/>
      </w:r>
    </w:p>
  </w:endnote>
  <w:endnote w:type="continuationSeparator" w:id="0">
    <w:p w14:paraId="69B00C02" w14:textId="77777777">
      <w:pPr>
        <w:spacing w:after="0" w:line="240" w:lineRule="auto"/>
      </w:pPr>
      <w:r>
        <w:continuationSeparator/>
      </w:r>
    </w:p>
  </w:endnote>
  <w:endnote w:type="continuationNotice" w:id="1">
    <w:p w14:paraId="4FCA2A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pStyle w:val="P68B1DB1-Normal8"/>
            <w:spacing w:after="0" w:line="240" w:lineRule="auto"/>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Immagine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pStyle w:val="P68B1DB1-Normal9"/>
            <w:spacing w:after="0" w:line="240" w:lineRule="auto"/>
            <w:rPr>
              <w:rFonts w:ascii="Calibri" w:hAnsi="Calibri"/>
              <w:color w:val="1F497D"/>
            </w:rPr>
          </w:pPr>
          <w:r>
            <w:t xml:space="preserve">"Istituzione, gestione e coordinamento della piattaforma dell'UE per la partecipazione dei minori" è un contratto di servizi dell'Unione europea. Numero del contratto: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pPr>
        <w:spacing w:after="0" w:line="240" w:lineRule="auto"/>
      </w:pPr>
      <w:r>
        <w:separator/>
      </w:r>
    </w:p>
  </w:footnote>
  <w:footnote w:type="continuationSeparator" w:id="0">
    <w:p w14:paraId="4C54257F" w14:textId="77777777">
      <w:pPr>
        <w:spacing w:after="0" w:line="240" w:lineRule="auto"/>
      </w:pPr>
      <w:r>
        <w:continuationSeparator/>
      </w:r>
    </w:p>
  </w:footnote>
  <w:footnote w:type="continuationNotice" w:id="1">
    <w:p w14:paraId="5CF32B6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hint="default" w:ascii="Symbol" w:hAnsi="Symbol"/>
      </w:rPr>
    </w:lvl>
    <w:lvl w:ilvl="1" w:tplc="8E9C6B18">
      <w:start w:val="1"/>
      <w:numFmt w:val="bullet"/>
      <w:lvlText w:val="o"/>
      <w:lvlJc w:val="left"/>
      <w:pPr>
        <w:ind w:left="1440" w:hanging="360"/>
      </w:pPr>
      <w:rPr>
        <w:rFonts w:hint="default" w:ascii="Courier New" w:hAnsi="Courier New"/>
      </w:rPr>
    </w:lvl>
    <w:lvl w:ilvl="2" w:tplc="ED568276">
      <w:start w:val="1"/>
      <w:numFmt w:val="bullet"/>
      <w:lvlText w:val=""/>
      <w:lvlJc w:val="left"/>
      <w:pPr>
        <w:ind w:left="2160" w:hanging="360"/>
      </w:pPr>
      <w:rPr>
        <w:rFonts w:hint="default" w:ascii="Wingdings" w:hAnsi="Wingdings"/>
      </w:rPr>
    </w:lvl>
    <w:lvl w:ilvl="3" w:tplc="56186640">
      <w:start w:val="1"/>
      <w:numFmt w:val="bullet"/>
      <w:lvlText w:val=""/>
      <w:lvlJc w:val="left"/>
      <w:pPr>
        <w:ind w:left="2880" w:hanging="360"/>
      </w:pPr>
      <w:rPr>
        <w:rFonts w:hint="default" w:ascii="Symbol" w:hAnsi="Symbol"/>
      </w:rPr>
    </w:lvl>
    <w:lvl w:ilvl="4" w:tplc="266206AE">
      <w:start w:val="1"/>
      <w:numFmt w:val="bullet"/>
      <w:lvlText w:val="o"/>
      <w:lvlJc w:val="left"/>
      <w:pPr>
        <w:ind w:left="3600" w:hanging="360"/>
      </w:pPr>
      <w:rPr>
        <w:rFonts w:hint="default" w:ascii="Courier New" w:hAnsi="Courier New"/>
      </w:rPr>
    </w:lvl>
    <w:lvl w:ilvl="5" w:tplc="7A2A29DA">
      <w:start w:val="1"/>
      <w:numFmt w:val="bullet"/>
      <w:lvlText w:val=""/>
      <w:lvlJc w:val="left"/>
      <w:pPr>
        <w:ind w:left="4320" w:hanging="360"/>
      </w:pPr>
      <w:rPr>
        <w:rFonts w:hint="default" w:ascii="Wingdings" w:hAnsi="Wingdings"/>
      </w:rPr>
    </w:lvl>
    <w:lvl w:ilvl="6" w:tplc="D4041B4A">
      <w:start w:val="1"/>
      <w:numFmt w:val="bullet"/>
      <w:lvlText w:val=""/>
      <w:lvlJc w:val="left"/>
      <w:pPr>
        <w:ind w:left="5040" w:hanging="360"/>
      </w:pPr>
      <w:rPr>
        <w:rFonts w:hint="default" w:ascii="Symbol" w:hAnsi="Symbol"/>
      </w:rPr>
    </w:lvl>
    <w:lvl w:ilvl="7" w:tplc="3AC62A36">
      <w:start w:val="1"/>
      <w:numFmt w:val="bullet"/>
      <w:lvlText w:val="o"/>
      <w:lvlJc w:val="left"/>
      <w:pPr>
        <w:ind w:left="5760" w:hanging="360"/>
      </w:pPr>
      <w:rPr>
        <w:rFonts w:hint="default" w:ascii="Courier New" w:hAnsi="Courier New"/>
      </w:rPr>
    </w:lvl>
    <w:lvl w:ilvl="8" w:tplc="A2A059A0">
      <w:start w:val="1"/>
      <w:numFmt w:val="bullet"/>
      <w:lvlText w:val=""/>
      <w:lvlJc w:val="left"/>
      <w:pPr>
        <w:ind w:left="6480" w:hanging="360"/>
      </w:pPr>
      <w:rPr>
        <w:rFonts w:hint="default" w:ascii="Wingdings" w:hAnsi="Wingdings"/>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hint="default" w:ascii="Symbol" w:hAnsi="Symbol"/>
      </w:rPr>
    </w:lvl>
    <w:lvl w:ilvl="1" w:tplc="DF32FD9C">
      <w:start w:val="1"/>
      <w:numFmt w:val="bullet"/>
      <w:lvlText w:val="o"/>
      <w:lvlJc w:val="left"/>
      <w:pPr>
        <w:ind w:left="1440" w:hanging="360"/>
      </w:pPr>
      <w:rPr>
        <w:rFonts w:hint="default" w:ascii="Courier New" w:hAnsi="Courier New"/>
      </w:rPr>
    </w:lvl>
    <w:lvl w:ilvl="2" w:tplc="F05ED01A">
      <w:start w:val="1"/>
      <w:numFmt w:val="bullet"/>
      <w:lvlText w:val=""/>
      <w:lvlJc w:val="left"/>
      <w:pPr>
        <w:ind w:left="2160" w:hanging="360"/>
      </w:pPr>
      <w:rPr>
        <w:rFonts w:hint="default" w:ascii="Wingdings" w:hAnsi="Wingdings"/>
      </w:rPr>
    </w:lvl>
    <w:lvl w:ilvl="3" w:tplc="2C9A9A9A">
      <w:start w:val="1"/>
      <w:numFmt w:val="bullet"/>
      <w:lvlText w:val=""/>
      <w:lvlJc w:val="left"/>
      <w:pPr>
        <w:ind w:left="2880" w:hanging="360"/>
      </w:pPr>
      <w:rPr>
        <w:rFonts w:hint="default" w:ascii="Symbol" w:hAnsi="Symbol"/>
      </w:rPr>
    </w:lvl>
    <w:lvl w:ilvl="4" w:tplc="884EA0E8">
      <w:start w:val="1"/>
      <w:numFmt w:val="bullet"/>
      <w:lvlText w:val="o"/>
      <w:lvlJc w:val="left"/>
      <w:pPr>
        <w:ind w:left="3600" w:hanging="360"/>
      </w:pPr>
      <w:rPr>
        <w:rFonts w:hint="default" w:ascii="Courier New" w:hAnsi="Courier New"/>
      </w:rPr>
    </w:lvl>
    <w:lvl w:ilvl="5" w:tplc="6C44CC2C">
      <w:start w:val="1"/>
      <w:numFmt w:val="bullet"/>
      <w:lvlText w:val=""/>
      <w:lvlJc w:val="left"/>
      <w:pPr>
        <w:ind w:left="4320" w:hanging="360"/>
      </w:pPr>
      <w:rPr>
        <w:rFonts w:hint="default" w:ascii="Wingdings" w:hAnsi="Wingdings"/>
      </w:rPr>
    </w:lvl>
    <w:lvl w:ilvl="6" w:tplc="38BE4646">
      <w:start w:val="1"/>
      <w:numFmt w:val="bullet"/>
      <w:lvlText w:val=""/>
      <w:lvlJc w:val="left"/>
      <w:pPr>
        <w:ind w:left="5040" w:hanging="360"/>
      </w:pPr>
      <w:rPr>
        <w:rFonts w:hint="default" w:ascii="Symbol" w:hAnsi="Symbol"/>
      </w:rPr>
    </w:lvl>
    <w:lvl w:ilvl="7" w:tplc="778E1EEA">
      <w:start w:val="1"/>
      <w:numFmt w:val="bullet"/>
      <w:lvlText w:val="o"/>
      <w:lvlJc w:val="left"/>
      <w:pPr>
        <w:ind w:left="5760" w:hanging="360"/>
      </w:pPr>
      <w:rPr>
        <w:rFonts w:hint="default" w:ascii="Courier New" w:hAnsi="Courier New"/>
      </w:rPr>
    </w:lvl>
    <w:lvl w:ilvl="8" w:tplc="4A2AAB20">
      <w:start w:val="1"/>
      <w:numFmt w:val="bullet"/>
      <w:lvlText w:val=""/>
      <w:lvlJc w:val="left"/>
      <w:pPr>
        <w:ind w:left="6480" w:hanging="360"/>
      </w:pPr>
      <w:rPr>
        <w:rFonts w:hint="default" w:ascii="Wingdings" w:hAnsi="Wingdings"/>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hint="default" w:ascii="Symbol" w:hAnsi="Symbol"/>
      </w:rPr>
    </w:lvl>
    <w:lvl w:ilvl="1" w:tplc="DB92F5BE">
      <w:start w:val="1"/>
      <w:numFmt w:val="bullet"/>
      <w:lvlText w:val="o"/>
      <w:lvlJc w:val="left"/>
      <w:pPr>
        <w:ind w:left="1440" w:hanging="360"/>
      </w:pPr>
      <w:rPr>
        <w:rFonts w:hint="default" w:ascii="Courier New" w:hAnsi="Courier New"/>
      </w:rPr>
    </w:lvl>
    <w:lvl w:ilvl="2" w:tplc="06C0766C">
      <w:start w:val="1"/>
      <w:numFmt w:val="bullet"/>
      <w:lvlText w:val=""/>
      <w:lvlJc w:val="left"/>
      <w:pPr>
        <w:ind w:left="2160" w:hanging="360"/>
      </w:pPr>
      <w:rPr>
        <w:rFonts w:hint="default" w:ascii="Wingdings" w:hAnsi="Wingdings"/>
      </w:rPr>
    </w:lvl>
    <w:lvl w:ilvl="3" w:tplc="943C3642">
      <w:start w:val="1"/>
      <w:numFmt w:val="bullet"/>
      <w:lvlText w:val=""/>
      <w:lvlJc w:val="left"/>
      <w:pPr>
        <w:ind w:left="2880" w:hanging="360"/>
      </w:pPr>
      <w:rPr>
        <w:rFonts w:hint="default" w:ascii="Symbol" w:hAnsi="Symbol"/>
      </w:rPr>
    </w:lvl>
    <w:lvl w:ilvl="4" w:tplc="EA349030">
      <w:start w:val="1"/>
      <w:numFmt w:val="bullet"/>
      <w:lvlText w:val="o"/>
      <w:lvlJc w:val="left"/>
      <w:pPr>
        <w:ind w:left="3600" w:hanging="360"/>
      </w:pPr>
      <w:rPr>
        <w:rFonts w:hint="default" w:ascii="Courier New" w:hAnsi="Courier New"/>
      </w:rPr>
    </w:lvl>
    <w:lvl w:ilvl="5" w:tplc="1D3CDC82">
      <w:start w:val="1"/>
      <w:numFmt w:val="bullet"/>
      <w:lvlText w:val=""/>
      <w:lvlJc w:val="left"/>
      <w:pPr>
        <w:ind w:left="4320" w:hanging="360"/>
      </w:pPr>
      <w:rPr>
        <w:rFonts w:hint="default" w:ascii="Wingdings" w:hAnsi="Wingdings"/>
      </w:rPr>
    </w:lvl>
    <w:lvl w:ilvl="6" w:tplc="F34C4E2C">
      <w:start w:val="1"/>
      <w:numFmt w:val="bullet"/>
      <w:lvlText w:val=""/>
      <w:lvlJc w:val="left"/>
      <w:pPr>
        <w:ind w:left="5040" w:hanging="360"/>
      </w:pPr>
      <w:rPr>
        <w:rFonts w:hint="default" w:ascii="Symbol" w:hAnsi="Symbol"/>
      </w:rPr>
    </w:lvl>
    <w:lvl w:ilvl="7" w:tplc="4E2663FE">
      <w:start w:val="1"/>
      <w:numFmt w:val="bullet"/>
      <w:lvlText w:val="o"/>
      <w:lvlJc w:val="left"/>
      <w:pPr>
        <w:ind w:left="5760" w:hanging="360"/>
      </w:pPr>
      <w:rPr>
        <w:rFonts w:hint="default" w:ascii="Courier New" w:hAnsi="Courier New"/>
      </w:rPr>
    </w:lvl>
    <w:lvl w:ilvl="8" w:tplc="9D0EAD34">
      <w:start w:val="1"/>
      <w:numFmt w:val="bullet"/>
      <w:lvlText w:val=""/>
      <w:lvlJc w:val="left"/>
      <w:pPr>
        <w:ind w:left="6480" w:hanging="360"/>
      </w:pPr>
      <w:rPr>
        <w:rFonts w:hint="default" w:ascii="Wingdings" w:hAnsi="Wingdings"/>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hint="default" w:ascii="Symbol" w:hAnsi="Symbol"/>
      </w:rPr>
    </w:lvl>
    <w:lvl w:ilvl="1" w:tplc="539A8E40">
      <w:start w:val="1"/>
      <w:numFmt w:val="bullet"/>
      <w:lvlText w:val="o"/>
      <w:lvlJc w:val="left"/>
      <w:pPr>
        <w:ind w:left="1440" w:hanging="360"/>
      </w:pPr>
      <w:rPr>
        <w:rFonts w:hint="default" w:ascii="Courier New" w:hAnsi="Courier New"/>
      </w:rPr>
    </w:lvl>
    <w:lvl w:ilvl="2" w:tplc="DA883F5E">
      <w:start w:val="1"/>
      <w:numFmt w:val="bullet"/>
      <w:lvlText w:val=""/>
      <w:lvlJc w:val="left"/>
      <w:pPr>
        <w:ind w:left="2160" w:hanging="360"/>
      </w:pPr>
      <w:rPr>
        <w:rFonts w:hint="default" w:ascii="Wingdings" w:hAnsi="Wingdings"/>
      </w:rPr>
    </w:lvl>
    <w:lvl w:ilvl="3" w:tplc="4E2A0B58">
      <w:start w:val="1"/>
      <w:numFmt w:val="bullet"/>
      <w:lvlText w:val=""/>
      <w:lvlJc w:val="left"/>
      <w:pPr>
        <w:ind w:left="2880" w:hanging="360"/>
      </w:pPr>
      <w:rPr>
        <w:rFonts w:hint="default" w:ascii="Symbol" w:hAnsi="Symbol"/>
      </w:rPr>
    </w:lvl>
    <w:lvl w:ilvl="4" w:tplc="993ADF42">
      <w:start w:val="1"/>
      <w:numFmt w:val="bullet"/>
      <w:lvlText w:val="o"/>
      <w:lvlJc w:val="left"/>
      <w:pPr>
        <w:ind w:left="3600" w:hanging="360"/>
      </w:pPr>
      <w:rPr>
        <w:rFonts w:hint="default" w:ascii="Courier New" w:hAnsi="Courier New"/>
      </w:rPr>
    </w:lvl>
    <w:lvl w:ilvl="5" w:tplc="87A41172">
      <w:start w:val="1"/>
      <w:numFmt w:val="bullet"/>
      <w:lvlText w:val=""/>
      <w:lvlJc w:val="left"/>
      <w:pPr>
        <w:ind w:left="4320" w:hanging="360"/>
      </w:pPr>
      <w:rPr>
        <w:rFonts w:hint="default" w:ascii="Wingdings" w:hAnsi="Wingdings"/>
      </w:rPr>
    </w:lvl>
    <w:lvl w:ilvl="6" w:tplc="859043E6">
      <w:start w:val="1"/>
      <w:numFmt w:val="bullet"/>
      <w:lvlText w:val=""/>
      <w:lvlJc w:val="left"/>
      <w:pPr>
        <w:ind w:left="5040" w:hanging="360"/>
      </w:pPr>
      <w:rPr>
        <w:rFonts w:hint="default" w:ascii="Symbol" w:hAnsi="Symbol"/>
      </w:rPr>
    </w:lvl>
    <w:lvl w:ilvl="7" w:tplc="4AD8AA70">
      <w:start w:val="1"/>
      <w:numFmt w:val="bullet"/>
      <w:lvlText w:val="o"/>
      <w:lvlJc w:val="left"/>
      <w:pPr>
        <w:ind w:left="5760" w:hanging="360"/>
      </w:pPr>
      <w:rPr>
        <w:rFonts w:hint="default" w:ascii="Courier New" w:hAnsi="Courier New"/>
      </w:rPr>
    </w:lvl>
    <w:lvl w:ilvl="8" w:tplc="3242780A">
      <w:start w:val="1"/>
      <w:numFmt w:val="bullet"/>
      <w:lvlText w:val=""/>
      <w:lvlJc w:val="left"/>
      <w:pPr>
        <w:ind w:left="6480" w:hanging="360"/>
      </w:pPr>
      <w:rPr>
        <w:rFonts w:hint="default" w:ascii="Wingdings" w:hAnsi="Wingdings"/>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hint="default" w:ascii="Symbol" w:hAnsi="Symbol"/>
      </w:rPr>
    </w:lvl>
    <w:lvl w:ilvl="1" w:tplc="7C6833FE">
      <w:start w:val="1"/>
      <w:numFmt w:val="bullet"/>
      <w:lvlText w:val="o"/>
      <w:lvlJc w:val="left"/>
      <w:pPr>
        <w:ind w:left="1440" w:hanging="360"/>
      </w:pPr>
      <w:rPr>
        <w:rFonts w:hint="default" w:ascii="Courier New" w:hAnsi="Courier New"/>
      </w:rPr>
    </w:lvl>
    <w:lvl w:ilvl="2" w:tplc="27CC0D9A">
      <w:start w:val="1"/>
      <w:numFmt w:val="bullet"/>
      <w:lvlText w:val=""/>
      <w:lvlJc w:val="left"/>
      <w:pPr>
        <w:ind w:left="2160" w:hanging="360"/>
      </w:pPr>
      <w:rPr>
        <w:rFonts w:hint="default" w:ascii="Wingdings" w:hAnsi="Wingdings"/>
      </w:rPr>
    </w:lvl>
    <w:lvl w:ilvl="3" w:tplc="14429C7A">
      <w:start w:val="1"/>
      <w:numFmt w:val="bullet"/>
      <w:lvlText w:val=""/>
      <w:lvlJc w:val="left"/>
      <w:pPr>
        <w:ind w:left="2880" w:hanging="360"/>
      </w:pPr>
      <w:rPr>
        <w:rFonts w:hint="default" w:ascii="Symbol" w:hAnsi="Symbol"/>
      </w:rPr>
    </w:lvl>
    <w:lvl w:ilvl="4" w:tplc="9AEA9D6C">
      <w:start w:val="1"/>
      <w:numFmt w:val="bullet"/>
      <w:lvlText w:val="o"/>
      <w:lvlJc w:val="left"/>
      <w:pPr>
        <w:ind w:left="3600" w:hanging="360"/>
      </w:pPr>
      <w:rPr>
        <w:rFonts w:hint="default" w:ascii="Courier New" w:hAnsi="Courier New"/>
      </w:rPr>
    </w:lvl>
    <w:lvl w:ilvl="5" w:tplc="C49C3592">
      <w:start w:val="1"/>
      <w:numFmt w:val="bullet"/>
      <w:lvlText w:val=""/>
      <w:lvlJc w:val="left"/>
      <w:pPr>
        <w:ind w:left="4320" w:hanging="360"/>
      </w:pPr>
      <w:rPr>
        <w:rFonts w:hint="default" w:ascii="Wingdings" w:hAnsi="Wingdings"/>
      </w:rPr>
    </w:lvl>
    <w:lvl w:ilvl="6" w:tplc="B1D26DA6">
      <w:start w:val="1"/>
      <w:numFmt w:val="bullet"/>
      <w:lvlText w:val=""/>
      <w:lvlJc w:val="left"/>
      <w:pPr>
        <w:ind w:left="5040" w:hanging="360"/>
      </w:pPr>
      <w:rPr>
        <w:rFonts w:hint="default" w:ascii="Symbol" w:hAnsi="Symbol"/>
      </w:rPr>
    </w:lvl>
    <w:lvl w:ilvl="7" w:tplc="0CCA1734">
      <w:start w:val="1"/>
      <w:numFmt w:val="bullet"/>
      <w:lvlText w:val="o"/>
      <w:lvlJc w:val="left"/>
      <w:pPr>
        <w:ind w:left="5760" w:hanging="360"/>
      </w:pPr>
      <w:rPr>
        <w:rFonts w:hint="default" w:ascii="Courier New" w:hAnsi="Courier New"/>
      </w:rPr>
    </w:lvl>
    <w:lvl w:ilvl="8" w:tplc="A75ACD02">
      <w:start w:val="1"/>
      <w:numFmt w:val="bullet"/>
      <w:lvlText w:val=""/>
      <w:lvlJc w:val="left"/>
      <w:pPr>
        <w:ind w:left="6480" w:hanging="360"/>
      </w:pPr>
      <w:rPr>
        <w:rFonts w:hint="default" w:ascii="Wingdings" w:hAnsi="Wingdings"/>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hint="default" w:ascii="Symbol" w:hAnsi="Symbol"/>
      </w:rPr>
    </w:lvl>
    <w:lvl w:ilvl="1" w:tplc="DDD254C8">
      <w:start w:val="1"/>
      <w:numFmt w:val="bullet"/>
      <w:lvlText w:val="o"/>
      <w:lvlJc w:val="left"/>
      <w:pPr>
        <w:ind w:left="1440" w:hanging="360"/>
      </w:pPr>
      <w:rPr>
        <w:rFonts w:hint="default" w:ascii="Courier New" w:hAnsi="Courier New"/>
      </w:rPr>
    </w:lvl>
    <w:lvl w:ilvl="2" w:tplc="EEB07302">
      <w:start w:val="1"/>
      <w:numFmt w:val="bullet"/>
      <w:lvlText w:val=""/>
      <w:lvlJc w:val="left"/>
      <w:pPr>
        <w:ind w:left="2160" w:hanging="360"/>
      </w:pPr>
      <w:rPr>
        <w:rFonts w:hint="default" w:ascii="Wingdings" w:hAnsi="Wingdings"/>
      </w:rPr>
    </w:lvl>
    <w:lvl w:ilvl="3" w:tplc="7E7CD8EA">
      <w:start w:val="1"/>
      <w:numFmt w:val="bullet"/>
      <w:lvlText w:val=""/>
      <w:lvlJc w:val="left"/>
      <w:pPr>
        <w:ind w:left="2880" w:hanging="360"/>
      </w:pPr>
      <w:rPr>
        <w:rFonts w:hint="default" w:ascii="Symbol" w:hAnsi="Symbol"/>
      </w:rPr>
    </w:lvl>
    <w:lvl w:ilvl="4" w:tplc="486CE602">
      <w:start w:val="1"/>
      <w:numFmt w:val="bullet"/>
      <w:lvlText w:val="o"/>
      <w:lvlJc w:val="left"/>
      <w:pPr>
        <w:ind w:left="3600" w:hanging="360"/>
      </w:pPr>
      <w:rPr>
        <w:rFonts w:hint="default" w:ascii="Courier New" w:hAnsi="Courier New"/>
      </w:rPr>
    </w:lvl>
    <w:lvl w:ilvl="5" w:tplc="729E7CC4">
      <w:start w:val="1"/>
      <w:numFmt w:val="bullet"/>
      <w:lvlText w:val=""/>
      <w:lvlJc w:val="left"/>
      <w:pPr>
        <w:ind w:left="4320" w:hanging="360"/>
      </w:pPr>
      <w:rPr>
        <w:rFonts w:hint="default" w:ascii="Wingdings" w:hAnsi="Wingdings"/>
      </w:rPr>
    </w:lvl>
    <w:lvl w:ilvl="6" w:tplc="F8D815D2">
      <w:start w:val="1"/>
      <w:numFmt w:val="bullet"/>
      <w:lvlText w:val=""/>
      <w:lvlJc w:val="left"/>
      <w:pPr>
        <w:ind w:left="5040" w:hanging="360"/>
      </w:pPr>
      <w:rPr>
        <w:rFonts w:hint="default" w:ascii="Symbol" w:hAnsi="Symbol"/>
      </w:rPr>
    </w:lvl>
    <w:lvl w:ilvl="7" w:tplc="5680D030">
      <w:start w:val="1"/>
      <w:numFmt w:val="bullet"/>
      <w:lvlText w:val="o"/>
      <w:lvlJc w:val="left"/>
      <w:pPr>
        <w:ind w:left="5760" w:hanging="360"/>
      </w:pPr>
      <w:rPr>
        <w:rFonts w:hint="default" w:ascii="Courier New" w:hAnsi="Courier New"/>
      </w:rPr>
    </w:lvl>
    <w:lvl w:ilvl="8" w:tplc="522E45F2">
      <w:start w:val="1"/>
      <w:numFmt w:val="bullet"/>
      <w:lvlText w:val=""/>
      <w:lvlJc w:val="left"/>
      <w:pPr>
        <w:ind w:left="6480" w:hanging="360"/>
      </w:pPr>
      <w:rPr>
        <w:rFonts w:hint="default" w:ascii="Wingdings" w:hAnsi="Wingdings"/>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hint="default" w:ascii="Symbol" w:hAnsi="Symbol"/>
      </w:rPr>
    </w:lvl>
    <w:lvl w:ilvl="1" w:tplc="B5287360">
      <w:start w:val="1"/>
      <w:numFmt w:val="bullet"/>
      <w:lvlText w:val="o"/>
      <w:lvlJc w:val="left"/>
      <w:pPr>
        <w:ind w:left="1440" w:hanging="360"/>
      </w:pPr>
      <w:rPr>
        <w:rFonts w:hint="default" w:ascii="Courier New" w:hAnsi="Courier New"/>
      </w:rPr>
    </w:lvl>
    <w:lvl w:ilvl="2" w:tplc="9C84EBBE">
      <w:start w:val="1"/>
      <w:numFmt w:val="bullet"/>
      <w:lvlText w:val=""/>
      <w:lvlJc w:val="left"/>
      <w:pPr>
        <w:ind w:left="2160" w:hanging="360"/>
      </w:pPr>
      <w:rPr>
        <w:rFonts w:hint="default" w:ascii="Wingdings" w:hAnsi="Wingdings"/>
      </w:rPr>
    </w:lvl>
    <w:lvl w:ilvl="3" w:tplc="82EAD2F4">
      <w:start w:val="1"/>
      <w:numFmt w:val="bullet"/>
      <w:lvlText w:val=""/>
      <w:lvlJc w:val="left"/>
      <w:pPr>
        <w:ind w:left="2880" w:hanging="360"/>
      </w:pPr>
      <w:rPr>
        <w:rFonts w:hint="default" w:ascii="Symbol" w:hAnsi="Symbol"/>
      </w:rPr>
    </w:lvl>
    <w:lvl w:ilvl="4" w:tplc="966E82CC">
      <w:start w:val="1"/>
      <w:numFmt w:val="bullet"/>
      <w:lvlText w:val="o"/>
      <w:lvlJc w:val="left"/>
      <w:pPr>
        <w:ind w:left="3600" w:hanging="360"/>
      </w:pPr>
      <w:rPr>
        <w:rFonts w:hint="default" w:ascii="Courier New" w:hAnsi="Courier New"/>
      </w:rPr>
    </w:lvl>
    <w:lvl w:ilvl="5" w:tplc="5A086F26">
      <w:start w:val="1"/>
      <w:numFmt w:val="bullet"/>
      <w:lvlText w:val=""/>
      <w:lvlJc w:val="left"/>
      <w:pPr>
        <w:ind w:left="4320" w:hanging="360"/>
      </w:pPr>
      <w:rPr>
        <w:rFonts w:hint="default" w:ascii="Wingdings" w:hAnsi="Wingdings"/>
      </w:rPr>
    </w:lvl>
    <w:lvl w:ilvl="6" w:tplc="958EF362">
      <w:start w:val="1"/>
      <w:numFmt w:val="bullet"/>
      <w:lvlText w:val=""/>
      <w:lvlJc w:val="left"/>
      <w:pPr>
        <w:ind w:left="5040" w:hanging="360"/>
      </w:pPr>
      <w:rPr>
        <w:rFonts w:hint="default" w:ascii="Symbol" w:hAnsi="Symbol"/>
      </w:rPr>
    </w:lvl>
    <w:lvl w:ilvl="7" w:tplc="81C4E050">
      <w:start w:val="1"/>
      <w:numFmt w:val="bullet"/>
      <w:lvlText w:val="o"/>
      <w:lvlJc w:val="left"/>
      <w:pPr>
        <w:ind w:left="5760" w:hanging="360"/>
      </w:pPr>
      <w:rPr>
        <w:rFonts w:hint="default" w:ascii="Courier New" w:hAnsi="Courier New"/>
      </w:rPr>
    </w:lvl>
    <w:lvl w:ilvl="8" w:tplc="FCBA1498">
      <w:start w:val="1"/>
      <w:numFmt w:val="bullet"/>
      <w:lvlText w:val=""/>
      <w:lvlJc w:val="left"/>
      <w:pPr>
        <w:ind w:left="6480" w:hanging="360"/>
      </w:pPr>
      <w:rPr>
        <w:rFonts w:hint="default" w:ascii="Wingdings" w:hAnsi="Wingdings"/>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hint="default" w:ascii="Symbol" w:hAnsi="Symbol"/>
      </w:rPr>
    </w:lvl>
    <w:lvl w:ilvl="1" w:tplc="8CD66CC2">
      <w:start w:val="1"/>
      <w:numFmt w:val="bullet"/>
      <w:lvlText w:val="o"/>
      <w:lvlJc w:val="left"/>
      <w:pPr>
        <w:ind w:left="1440" w:hanging="360"/>
      </w:pPr>
      <w:rPr>
        <w:rFonts w:hint="default" w:ascii="Courier New" w:hAnsi="Courier New"/>
      </w:rPr>
    </w:lvl>
    <w:lvl w:ilvl="2" w:tplc="DD549DF0">
      <w:start w:val="1"/>
      <w:numFmt w:val="bullet"/>
      <w:lvlText w:val=""/>
      <w:lvlJc w:val="left"/>
      <w:pPr>
        <w:ind w:left="2160" w:hanging="360"/>
      </w:pPr>
      <w:rPr>
        <w:rFonts w:hint="default" w:ascii="Wingdings" w:hAnsi="Wingdings"/>
      </w:rPr>
    </w:lvl>
    <w:lvl w:ilvl="3" w:tplc="955EC9DC">
      <w:start w:val="1"/>
      <w:numFmt w:val="bullet"/>
      <w:lvlText w:val=""/>
      <w:lvlJc w:val="left"/>
      <w:pPr>
        <w:ind w:left="2880" w:hanging="360"/>
      </w:pPr>
      <w:rPr>
        <w:rFonts w:hint="default" w:ascii="Symbol" w:hAnsi="Symbol"/>
      </w:rPr>
    </w:lvl>
    <w:lvl w:ilvl="4" w:tplc="B2DE6AD2">
      <w:start w:val="1"/>
      <w:numFmt w:val="bullet"/>
      <w:lvlText w:val="o"/>
      <w:lvlJc w:val="left"/>
      <w:pPr>
        <w:ind w:left="3600" w:hanging="360"/>
      </w:pPr>
      <w:rPr>
        <w:rFonts w:hint="default" w:ascii="Courier New" w:hAnsi="Courier New"/>
      </w:rPr>
    </w:lvl>
    <w:lvl w:ilvl="5" w:tplc="84B6C798">
      <w:start w:val="1"/>
      <w:numFmt w:val="bullet"/>
      <w:lvlText w:val=""/>
      <w:lvlJc w:val="left"/>
      <w:pPr>
        <w:ind w:left="4320" w:hanging="360"/>
      </w:pPr>
      <w:rPr>
        <w:rFonts w:hint="default" w:ascii="Wingdings" w:hAnsi="Wingdings"/>
      </w:rPr>
    </w:lvl>
    <w:lvl w:ilvl="6" w:tplc="937C800A">
      <w:start w:val="1"/>
      <w:numFmt w:val="bullet"/>
      <w:lvlText w:val=""/>
      <w:lvlJc w:val="left"/>
      <w:pPr>
        <w:ind w:left="5040" w:hanging="360"/>
      </w:pPr>
      <w:rPr>
        <w:rFonts w:hint="default" w:ascii="Symbol" w:hAnsi="Symbol"/>
      </w:rPr>
    </w:lvl>
    <w:lvl w:ilvl="7" w:tplc="73D8C84C">
      <w:start w:val="1"/>
      <w:numFmt w:val="bullet"/>
      <w:lvlText w:val="o"/>
      <w:lvlJc w:val="left"/>
      <w:pPr>
        <w:ind w:left="5760" w:hanging="360"/>
      </w:pPr>
      <w:rPr>
        <w:rFonts w:hint="default" w:ascii="Courier New" w:hAnsi="Courier New"/>
      </w:rPr>
    </w:lvl>
    <w:lvl w:ilvl="8" w:tplc="8EBEAB02">
      <w:start w:val="1"/>
      <w:numFmt w:val="bullet"/>
      <w:lvlText w:val=""/>
      <w:lvlJc w:val="left"/>
      <w:pPr>
        <w:ind w:left="6480" w:hanging="360"/>
      </w:pPr>
      <w:rPr>
        <w:rFonts w:hint="default" w:ascii="Wingdings" w:hAnsi="Wingdings"/>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hint="default" w:ascii="Courier New" w:hAnsi="Courier New"/>
      </w:rPr>
    </w:lvl>
    <w:lvl w:ilvl="1" w:tplc="631492C6">
      <w:start w:val="1"/>
      <w:numFmt w:val="bullet"/>
      <w:lvlText w:val="o"/>
      <w:lvlJc w:val="left"/>
      <w:pPr>
        <w:ind w:left="1440" w:hanging="360"/>
      </w:pPr>
      <w:rPr>
        <w:rFonts w:hint="default" w:ascii="Courier New" w:hAnsi="Courier New"/>
      </w:rPr>
    </w:lvl>
    <w:lvl w:ilvl="2" w:tplc="32DCA868">
      <w:start w:val="1"/>
      <w:numFmt w:val="bullet"/>
      <w:lvlText w:val=""/>
      <w:lvlJc w:val="left"/>
      <w:pPr>
        <w:ind w:left="2160" w:hanging="360"/>
      </w:pPr>
      <w:rPr>
        <w:rFonts w:hint="default" w:ascii="Wingdings" w:hAnsi="Wingdings"/>
      </w:rPr>
    </w:lvl>
    <w:lvl w:ilvl="3" w:tplc="41AA7366">
      <w:start w:val="1"/>
      <w:numFmt w:val="bullet"/>
      <w:lvlText w:val=""/>
      <w:lvlJc w:val="left"/>
      <w:pPr>
        <w:ind w:left="2880" w:hanging="360"/>
      </w:pPr>
      <w:rPr>
        <w:rFonts w:hint="default" w:ascii="Symbol" w:hAnsi="Symbol"/>
      </w:rPr>
    </w:lvl>
    <w:lvl w:ilvl="4" w:tplc="AAA036B8">
      <w:start w:val="1"/>
      <w:numFmt w:val="bullet"/>
      <w:lvlText w:val="o"/>
      <w:lvlJc w:val="left"/>
      <w:pPr>
        <w:ind w:left="3600" w:hanging="360"/>
      </w:pPr>
      <w:rPr>
        <w:rFonts w:hint="default" w:ascii="Courier New" w:hAnsi="Courier New"/>
      </w:rPr>
    </w:lvl>
    <w:lvl w:ilvl="5" w:tplc="A230963E">
      <w:start w:val="1"/>
      <w:numFmt w:val="bullet"/>
      <w:lvlText w:val=""/>
      <w:lvlJc w:val="left"/>
      <w:pPr>
        <w:ind w:left="4320" w:hanging="360"/>
      </w:pPr>
      <w:rPr>
        <w:rFonts w:hint="default" w:ascii="Wingdings" w:hAnsi="Wingdings"/>
      </w:rPr>
    </w:lvl>
    <w:lvl w:ilvl="6" w:tplc="5D5CF7BC">
      <w:start w:val="1"/>
      <w:numFmt w:val="bullet"/>
      <w:lvlText w:val=""/>
      <w:lvlJc w:val="left"/>
      <w:pPr>
        <w:ind w:left="5040" w:hanging="360"/>
      </w:pPr>
      <w:rPr>
        <w:rFonts w:hint="default" w:ascii="Symbol" w:hAnsi="Symbol"/>
      </w:rPr>
    </w:lvl>
    <w:lvl w:ilvl="7" w:tplc="9A90F49A">
      <w:start w:val="1"/>
      <w:numFmt w:val="bullet"/>
      <w:lvlText w:val="o"/>
      <w:lvlJc w:val="left"/>
      <w:pPr>
        <w:ind w:left="5760" w:hanging="360"/>
      </w:pPr>
      <w:rPr>
        <w:rFonts w:hint="default" w:ascii="Courier New" w:hAnsi="Courier New"/>
      </w:rPr>
    </w:lvl>
    <w:lvl w:ilvl="8" w:tplc="5B9CCF2E">
      <w:start w:val="1"/>
      <w:numFmt w:val="bullet"/>
      <w:lvlText w:val=""/>
      <w:lvlJc w:val="left"/>
      <w:pPr>
        <w:ind w:left="6480" w:hanging="360"/>
      </w:pPr>
      <w:rPr>
        <w:rFonts w:hint="default" w:ascii="Wingdings" w:hAnsi="Wingdings"/>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hint="default" w:ascii="Symbol" w:hAnsi="Symbol"/>
      </w:rPr>
    </w:lvl>
    <w:lvl w:ilvl="1" w:tplc="1116E772">
      <w:start w:val="1"/>
      <w:numFmt w:val="bullet"/>
      <w:lvlText w:val="o"/>
      <w:lvlJc w:val="left"/>
      <w:pPr>
        <w:ind w:left="1440" w:hanging="360"/>
      </w:pPr>
      <w:rPr>
        <w:rFonts w:hint="default" w:ascii="Courier New" w:hAnsi="Courier New"/>
      </w:rPr>
    </w:lvl>
    <w:lvl w:ilvl="2" w:tplc="9F365606">
      <w:start w:val="1"/>
      <w:numFmt w:val="bullet"/>
      <w:lvlText w:val=""/>
      <w:lvlJc w:val="left"/>
      <w:pPr>
        <w:ind w:left="2160" w:hanging="360"/>
      </w:pPr>
      <w:rPr>
        <w:rFonts w:hint="default" w:ascii="Wingdings" w:hAnsi="Wingdings"/>
      </w:rPr>
    </w:lvl>
    <w:lvl w:ilvl="3" w:tplc="9CAE33D0">
      <w:start w:val="1"/>
      <w:numFmt w:val="bullet"/>
      <w:lvlText w:val=""/>
      <w:lvlJc w:val="left"/>
      <w:pPr>
        <w:ind w:left="2880" w:hanging="360"/>
      </w:pPr>
      <w:rPr>
        <w:rFonts w:hint="default" w:ascii="Symbol" w:hAnsi="Symbol"/>
      </w:rPr>
    </w:lvl>
    <w:lvl w:ilvl="4" w:tplc="1684185A">
      <w:start w:val="1"/>
      <w:numFmt w:val="bullet"/>
      <w:lvlText w:val="o"/>
      <w:lvlJc w:val="left"/>
      <w:pPr>
        <w:ind w:left="3600" w:hanging="360"/>
      </w:pPr>
      <w:rPr>
        <w:rFonts w:hint="default" w:ascii="Courier New" w:hAnsi="Courier New"/>
      </w:rPr>
    </w:lvl>
    <w:lvl w:ilvl="5" w:tplc="8FFC23FA">
      <w:start w:val="1"/>
      <w:numFmt w:val="bullet"/>
      <w:lvlText w:val=""/>
      <w:lvlJc w:val="left"/>
      <w:pPr>
        <w:ind w:left="4320" w:hanging="360"/>
      </w:pPr>
      <w:rPr>
        <w:rFonts w:hint="default" w:ascii="Wingdings" w:hAnsi="Wingdings"/>
      </w:rPr>
    </w:lvl>
    <w:lvl w:ilvl="6" w:tplc="9DE021D2">
      <w:start w:val="1"/>
      <w:numFmt w:val="bullet"/>
      <w:lvlText w:val=""/>
      <w:lvlJc w:val="left"/>
      <w:pPr>
        <w:ind w:left="5040" w:hanging="360"/>
      </w:pPr>
      <w:rPr>
        <w:rFonts w:hint="default" w:ascii="Symbol" w:hAnsi="Symbol"/>
      </w:rPr>
    </w:lvl>
    <w:lvl w:ilvl="7" w:tplc="BCA0D55A">
      <w:start w:val="1"/>
      <w:numFmt w:val="bullet"/>
      <w:lvlText w:val="o"/>
      <w:lvlJc w:val="left"/>
      <w:pPr>
        <w:ind w:left="5760" w:hanging="360"/>
      </w:pPr>
      <w:rPr>
        <w:rFonts w:hint="default" w:ascii="Courier New" w:hAnsi="Courier New"/>
      </w:rPr>
    </w:lvl>
    <w:lvl w:ilvl="8" w:tplc="953A6BA4">
      <w:start w:val="1"/>
      <w:numFmt w:val="bullet"/>
      <w:lvlText w:val=""/>
      <w:lvlJc w:val="left"/>
      <w:pPr>
        <w:ind w:left="6480" w:hanging="360"/>
      </w:pPr>
      <w:rPr>
        <w:rFonts w:hint="default" w:ascii="Wingdings" w:hAnsi="Wingdings"/>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hint="default" w:ascii="Symbol" w:hAnsi="Symbol"/>
      </w:rPr>
    </w:lvl>
    <w:lvl w:ilvl="1" w:tplc="64F211B6">
      <w:start w:val="1"/>
      <w:numFmt w:val="bullet"/>
      <w:lvlText w:val="o"/>
      <w:lvlJc w:val="left"/>
      <w:pPr>
        <w:ind w:left="1440" w:hanging="360"/>
      </w:pPr>
      <w:rPr>
        <w:rFonts w:hint="default" w:ascii="Courier New" w:hAnsi="Courier New"/>
      </w:rPr>
    </w:lvl>
    <w:lvl w:ilvl="2" w:tplc="F326B158">
      <w:start w:val="1"/>
      <w:numFmt w:val="bullet"/>
      <w:lvlText w:val=""/>
      <w:lvlJc w:val="left"/>
      <w:pPr>
        <w:ind w:left="2160" w:hanging="360"/>
      </w:pPr>
      <w:rPr>
        <w:rFonts w:hint="default" w:ascii="Wingdings" w:hAnsi="Wingdings"/>
      </w:rPr>
    </w:lvl>
    <w:lvl w:ilvl="3" w:tplc="E9865CBE">
      <w:start w:val="1"/>
      <w:numFmt w:val="bullet"/>
      <w:lvlText w:val=""/>
      <w:lvlJc w:val="left"/>
      <w:pPr>
        <w:ind w:left="2880" w:hanging="360"/>
      </w:pPr>
      <w:rPr>
        <w:rFonts w:hint="default" w:ascii="Symbol" w:hAnsi="Symbol"/>
      </w:rPr>
    </w:lvl>
    <w:lvl w:ilvl="4" w:tplc="52B0C252">
      <w:start w:val="1"/>
      <w:numFmt w:val="bullet"/>
      <w:lvlText w:val="o"/>
      <w:lvlJc w:val="left"/>
      <w:pPr>
        <w:ind w:left="3600" w:hanging="360"/>
      </w:pPr>
      <w:rPr>
        <w:rFonts w:hint="default" w:ascii="Courier New" w:hAnsi="Courier New"/>
      </w:rPr>
    </w:lvl>
    <w:lvl w:ilvl="5" w:tplc="766A3CD8">
      <w:start w:val="1"/>
      <w:numFmt w:val="bullet"/>
      <w:lvlText w:val=""/>
      <w:lvlJc w:val="left"/>
      <w:pPr>
        <w:ind w:left="4320" w:hanging="360"/>
      </w:pPr>
      <w:rPr>
        <w:rFonts w:hint="default" w:ascii="Wingdings" w:hAnsi="Wingdings"/>
      </w:rPr>
    </w:lvl>
    <w:lvl w:ilvl="6" w:tplc="91F00E68">
      <w:start w:val="1"/>
      <w:numFmt w:val="bullet"/>
      <w:lvlText w:val=""/>
      <w:lvlJc w:val="left"/>
      <w:pPr>
        <w:ind w:left="5040" w:hanging="360"/>
      </w:pPr>
      <w:rPr>
        <w:rFonts w:hint="default" w:ascii="Symbol" w:hAnsi="Symbol"/>
      </w:rPr>
    </w:lvl>
    <w:lvl w:ilvl="7" w:tplc="251621FE">
      <w:start w:val="1"/>
      <w:numFmt w:val="bullet"/>
      <w:lvlText w:val="o"/>
      <w:lvlJc w:val="left"/>
      <w:pPr>
        <w:ind w:left="5760" w:hanging="360"/>
      </w:pPr>
      <w:rPr>
        <w:rFonts w:hint="default" w:ascii="Courier New" w:hAnsi="Courier New"/>
      </w:rPr>
    </w:lvl>
    <w:lvl w:ilvl="8" w:tplc="5A1699E4">
      <w:start w:val="1"/>
      <w:numFmt w:val="bullet"/>
      <w:lvlText w:val=""/>
      <w:lvlJc w:val="left"/>
      <w:pPr>
        <w:ind w:left="6480" w:hanging="360"/>
      </w:pPr>
      <w:rPr>
        <w:rFonts w:hint="default" w:ascii="Wingdings" w:hAnsi="Wingdings"/>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hint="default" w:ascii="Symbol" w:hAnsi="Symbol"/>
      </w:rPr>
    </w:lvl>
    <w:lvl w:ilvl="1" w:tplc="17A0A948">
      <w:start w:val="1"/>
      <w:numFmt w:val="bullet"/>
      <w:lvlText w:val="o"/>
      <w:lvlJc w:val="left"/>
      <w:pPr>
        <w:ind w:left="1440" w:hanging="360"/>
      </w:pPr>
      <w:rPr>
        <w:rFonts w:hint="default" w:ascii="Courier New" w:hAnsi="Courier New"/>
      </w:rPr>
    </w:lvl>
    <w:lvl w:ilvl="2" w:tplc="A7E8E566">
      <w:start w:val="1"/>
      <w:numFmt w:val="bullet"/>
      <w:lvlText w:val=""/>
      <w:lvlJc w:val="left"/>
      <w:pPr>
        <w:ind w:left="2160" w:hanging="360"/>
      </w:pPr>
      <w:rPr>
        <w:rFonts w:hint="default" w:ascii="Wingdings" w:hAnsi="Wingdings"/>
      </w:rPr>
    </w:lvl>
    <w:lvl w:ilvl="3" w:tplc="1FE870A6">
      <w:start w:val="1"/>
      <w:numFmt w:val="bullet"/>
      <w:lvlText w:val=""/>
      <w:lvlJc w:val="left"/>
      <w:pPr>
        <w:ind w:left="2880" w:hanging="360"/>
      </w:pPr>
      <w:rPr>
        <w:rFonts w:hint="default" w:ascii="Symbol" w:hAnsi="Symbol"/>
      </w:rPr>
    </w:lvl>
    <w:lvl w:ilvl="4" w:tplc="2BE41AAC">
      <w:start w:val="1"/>
      <w:numFmt w:val="bullet"/>
      <w:lvlText w:val="o"/>
      <w:lvlJc w:val="left"/>
      <w:pPr>
        <w:ind w:left="3600" w:hanging="360"/>
      </w:pPr>
      <w:rPr>
        <w:rFonts w:hint="default" w:ascii="Courier New" w:hAnsi="Courier New"/>
      </w:rPr>
    </w:lvl>
    <w:lvl w:ilvl="5" w:tplc="B8008B18">
      <w:start w:val="1"/>
      <w:numFmt w:val="bullet"/>
      <w:lvlText w:val=""/>
      <w:lvlJc w:val="left"/>
      <w:pPr>
        <w:ind w:left="4320" w:hanging="360"/>
      </w:pPr>
      <w:rPr>
        <w:rFonts w:hint="default" w:ascii="Wingdings" w:hAnsi="Wingdings"/>
      </w:rPr>
    </w:lvl>
    <w:lvl w:ilvl="6" w:tplc="9A62331A">
      <w:start w:val="1"/>
      <w:numFmt w:val="bullet"/>
      <w:lvlText w:val=""/>
      <w:lvlJc w:val="left"/>
      <w:pPr>
        <w:ind w:left="5040" w:hanging="360"/>
      </w:pPr>
      <w:rPr>
        <w:rFonts w:hint="default" w:ascii="Symbol" w:hAnsi="Symbol"/>
      </w:rPr>
    </w:lvl>
    <w:lvl w:ilvl="7" w:tplc="E9B461DE">
      <w:start w:val="1"/>
      <w:numFmt w:val="bullet"/>
      <w:lvlText w:val="o"/>
      <w:lvlJc w:val="left"/>
      <w:pPr>
        <w:ind w:left="5760" w:hanging="360"/>
      </w:pPr>
      <w:rPr>
        <w:rFonts w:hint="default" w:ascii="Courier New" w:hAnsi="Courier New"/>
      </w:rPr>
    </w:lvl>
    <w:lvl w:ilvl="8" w:tplc="000885D8">
      <w:start w:val="1"/>
      <w:numFmt w:val="bullet"/>
      <w:lvlText w:val=""/>
      <w:lvlJc w:val="left"/>
      <w:pPr>
        <w:ind w:left="6480" w:hanging="360"/>
      </w:pPr>
      <w:rPr>
        <w:rFonts w:hint="default" w:ascii="Wingdings" w:hAnsi="Wingdings"/>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hint="default" w:ascii="Courier New" w:hAnsi="Courier New"/>
      </w:rPr>
    </w:lvl>
    <w:lvl w:ilvl="1" w:tplc="085E5938">
      <w:start w:val="1"/>
      <w:numFmt w:val="bullet"/>
      <w:lvlText w:val="o"/>
      <w:lvlJc w:val="left"/>
      <w:pPr>
        <w:ind w:left="1440" w:hanging="360"/>
      </w:pPr>
      <w:rPr>
        <w:rFonts w:hint="default" w:ascii="Courier New" w:hAnsi="Courier New"/>
      </w:rPr>
    </w:lvl>
    <w:lvl w:ilvl="2" w:tplc="1152FEA8">
      <w:start w:val="1"/>
      <w:numFmt w:val="bullet"/>
      <w:lvlText w:val=""/>
      <w:lvlJc w:val="left"/>
      <w:pPr>
        <w:ind w:left="2160" w:hanging="360"/>
      </w:pPr>
      <w:rPr>
        <w:rFonts w:hint="default" w:ascii="Wingdings" w:hAnsi="Wingdings"/>
      </w:rPr>
    </w:lvl>
    <w:lvl w:ilvl="3" w:tplc="24788E4A">
      <w:start w:val="1"/>
      <w:numFmt w:val="bullet"/>
      <w:lvlText w:val=""/>
      <w:lvlJc w:val="left"/>
      <w:pPr>
        <w:ind w:left="2880" w:hanging="360"/>
      </w:pPr>
      <w:rPr>
        <w:rFonts w:hint="default" w:ascii="Symbol" w:hAnsi="Symbol"/>
      </w:rPr>
    </w:lvl>
    <w:lvl w:ilvl="4" w:tplc="3E6E66A6">
      <w:start w:val="1"/>
      <w:numFmt w:val="bullet"/>
      <w:lvlText w:val="o"/>
      <w:lvlJc w:val="left"/>
      <w:pPr>
        <w:ind w:left="3600" w:hanging="360"/>
      </w:pPr>
      <w:rPr>
        <w:rFonts w:hint="default" w:ascii="Courier New" w:hAnsi="Courier New"/>
      </w:rPr>
    </w:lvl>
    <w:lvl w:ilvl="5" w:tplc="443877A6">
      <w:start w:val="1"/>
      <w:numFmt w:val="bullet"/>
      <w:lvlText w:val=""/>
      <w:lvlJc w:val="left"/>
      <w:pPr>
        <w:ind w:left="4320" w:hanging="360"/>
      </w:pPr>
      <w:rPr>
        <w:rFonts w:hint="default" w:ascii="Wingdings" w:hAnsi="Wingdings"/>
      </w:rPr>
    </w:lvl>
    <w:lvl w:ilvl="6" w:tplc="8F646444">
      <w:start w:val="1"/>
      <w:numFmt w:val="bullet"/>
      <w:lvlText w:val=""/>
      <w:lvlJc w:val="left"/>
      <w:pPr>
        <w:ind w:left="5040" w:hanging="360"/>
      </w:pPr>
      <w:rPr>
        <w:rFonts w:hint="default" w:ascii="Symbol" w:hAnsi="Symbol"/>
      </w:rPr>
    </w:lvl>
    <w:lvl w:ilvl="7" w:tplc="1CCE659A">
      <w:start w:val="1"/>
      <w:numFmt w:val="bullet"/>
      <w:lvlText w:val="o"/>
      <w:lvlJc w:val="left"/>
      <w:pPr>
        <w:ind w:left="5760" w:hanging="360"/>
      </w:pPr>
      <w:rPr>
        <w:rFonts w:hint="default" w:ascii="Courier New" w:hAnsi="Courier New"/>
      </w:rPr>
    </w:lvl>
    <w:lvl w:ilvl="8" w:tplc="36B67454">
      <w:start w:val="1"/>
      <w:numFmt w:val="bullet"/>
      <w:lvlText w:val=""/>
      <w:lvlJc w:val="left"/>
      <w:pPr>
        <w:ind w:left="6480" w:hanging="360"/>
      </w:pPr>
      <w:rPr>
        <w:rFonts w:hint="default" w:ascii="Wingdings" w:hAnsi="Wingdings"/>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hint="default" w:ascii="Symbol" w:hAnsi="Symbol"/>
      </w:rPr>
    </w:lvl>
    <w:lvl w:ilvl="1" w:tplc="871E0456">
      <w:start w:val="1"/>
      <w:numFmt w:val="bullet"/>
      <w:lvlText w:val="o"/>
      <w:lvlJc w:val="left"/>
      <w:pPr>
        <w:ind w:left="1440" w:hanging="360"/>
      </w:pPr>
      <w:rPr>
        <w:rFonts w:hint="default" w:ascii="Courier New" w:hAnsi="Courier New"/>
      </w:rPr>
    </w:lvl>
    <w:lvl w:ilvl="2" w:tplc="D6D8C024">
      <w:start w:val="1"/>
      <w:numFmt w:val="bullet"/>
      <w:lvlText w:val=""/>
      <w:lvlJc w:val="left"/>
      <w:pPr>
        <w:ind w:left="2160" w:hanging="360"/>
      </w:pPr>
      <w:rPr>
        <w:rFonts w:hint="default" w:ascii="Wingdings" w:hAnsi="Wingdings"/>
      </w:rPr>
    </w:lvl>
    <w:lvl w:ilvl="3" w:tplc="C3701118">
      <w:start w:val="1"/>
      <w:numFmt w:val="bullet"/>
      <w:lvlText w:val=""/>
      <w:lvlJc w:val="left"/>
      <w:pPr>
        <w:ind w:left="2880" w:hanging="360"/>
      </w:pPr>
      <w:rPr>
        <w:rFonts w:hint="default" w:ascii="Symbol" w:hAnsi="Symbol"/>
      </w:rPr>
    </w:lvl>
    <w:lvl w:ilvl="4" w:tplc="2B7A6156">
      <w:start w:val="1"/>
      <w:numFmt w:val="bullet"/>
      <w:lvlText w:val="o"/>
      <w:lvlJc w:val="left"/>
      <w:pPr>
        <w:ind w:left="3600" w:hanging="360"/>
      </w:pPr>
      <w:rPr>
        <w:rFonts w:hint="default" w:ascii="Courier New" w:hAnsi="Courier New"/>
      </w:rPr>
    </w:lvl>
    <w:lvl w:ilvl="5" w:tplc="A41AF574">
      <w:start w:val="1"/>
      <w:numFmt w:val="bullet"/>
      <w:lvlText w:val=""/>
      <w:lvlJc w:val="left"/>
      <w:pPr>
        <w:ind w:left="4320" w:hanging="360"/>
      </w:pPr>
      <w:rPr>
        <w:rFonts w:hint="default" w:ascii="Wingdings" w:hAnsi="Wingdings"/>
      </w:rPr>
    </w:lvl>
    <w:lvl w:ilvl="6" w:tplc="0928B440">
      <w:start w:val="1"/>
      <w:numFmt w:val="bullet"/>
      <w:lvlText w:val=""/>
      <w:lvlJc w:val="left"/>
      <w:pPr>
        <w:ind w:left="5040" w:hanging="360"/>
      </w:pPr>
      <w:rPr>
        <w:rFonts w:hint="default" w:ascii="Symbol" w:hAnsi="Symbol"/>
      </w:rPr>
    </w:lvl>
    <w:lvl w:ilvl="7" w:tplc="9DA2FBA2">
      <w:start w:val="1"/>
      <w:numFmt w:val="bullet"/>
      <w:lvlText w:val="o"/>
      <w:lvlJc w:val="left"/>
      <w:pPr>
        <w:ind w:left="5760" w:hanging="360"/>
      </w:pPr>
      <w:rPr>
        <w:rFonts w:hint="default" w:ascii="Courier New" w:hAnsi="Courier New"/>
      </w:rPr>
    </w:lvl>
    <w:lvl w:ilvl="8" w:tplc="35B02B32">
      <w:start w:val="1"/>
      <w:numFmt w:val="bullet"/>
      <w:lvlText w:val=""/>
      <w:lvlJc w:val="left"/>
      <w:pPr>
        <w:ind w:left="6480" w:hanging="360"/>
      </w:pPr>
      <w:rPr>
        <w:rFonts w:hint="default" w:ascii="Wingdings" w:hAnsi="Wingdings"/>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hint="default" w:ascii="Courier New" w:hAnsi="Courier New"/>
      </w:rPr>
    </w:lvl>
    <w:lvl w:ilvl="1" w:tplc="6BA403A0">
      <w:start w:val="1"/>
      <w:numFmt w:val="bullet"/>
      <w:lvlText w:val="o"/>
      <w:lvlJc w:val="left"/>
      <w:pPr>
        <w:ind w:left="1440" w:hanging="360"/>
      </w:pPr>
      <w:rPr>
        <w:rFonts w:hint="default" w:ascii="Courier New" w:hAnsi="Courier New"/>
      </w:rPr>
    </w:lvl>
    <w:lvl w:ilvl="2" w:tplc="7B46B940">
      <w:start w:val="1"/>
      <w:numFmt w:val="bullet"/>
      <w:lvlText w:val=""/>
      <w:lvlJc w:val="left"/>
      <w:pPr>
        <w:ind w:left="2160" w:hanging="360"/>
      </w:pPr>
      <w:rPr>
        <w:rFonts w:hint="default" w:ascii="Wingdings" w:hAnsi="Wingdings"/>
      </w:rPr>
    </w:lvl>
    <w:lvl w:ilvl="3" w:tplc="853E1B4A">
      <w:start w:val="1"/>
      <w:numFmt w:val="bullet"/>
      <w:lvlText w:val=""/>
      <w:lvlJc w:val="left"/>
      <w:pPr>
        <w:ind w:left="2880" w:hanging="360"/>
      </w:pPr>
      <w:rPr>
        <w:rFonts w:hint="default" w:ascii="Symbol" w:hAnsi="Symbol"/>
      </w:rPr>
    </w:lvl>
    <w:lvl w:ilvl="4" w:tplc="4C54A16A">
      <w:start w:val="1"/>
      <w:numFmt w:val="bullet"/>
      <w:lvlText w:val="o"/>
      <w:lvlJc w:val="left"/>
      <w:pPr>
        <w:ind w:left="3600" w:hanging="360"/>
      </w:pPr>
      <w:rPr>
        <w:rFonts w:hint="default" w:ascii="Courier New" w:hAnsi="Courier New"/>
      </w:rPr>
    </w:lvl>
    <w:lvl w:ilvl="5" w:tplc="125C9886">
      <w:start w:val="1"/>
      <w:numFmt w:val="bullet"/>
      <w:lvlText w:val=""/>
      <w:lvlJc w:val="left"/>
      <w:pPr>
        <w:ind w:left="4320" w:hanging="360"/>
      </w:pPr>
      <w:rPr>
        <w:rFonts w:hint="default" w:ascii="Wingdings" w:hAnsi="Wingdings"/>
      </w:rPr>
    </w:lvl>
    <w:lvl w:ilvl="6" w:tplc="D5CC72CE">
      <w:start w:val="1"/>
      <w:numFmt w:val="bullet"/>
      <w:lvlText w:val=""/>
      <w:lvlJc w:val="left"/>
      <w:pPr>
        <w:ind w:left="5040" w:hanging="360"/>
      </w:pPr>
      <w:rPr>
        <w:rFonts w:hint="default" w:ascii="Symbol" w:hAnsi="Symbol"/>
      </w:rPr>
    </w:lvl>
    <w:lvl w:ilvl="7" w:tplc="BADAD444">
      <w:start w:val="1"/>
      <w:numFmt w:val="bullet"/>
      <w:lvlText w:val="o"/>
      <w:lvlJc w:val="left"/>
      <w:pPr>
        <w:ind w:left="5760" w:hanging="360"/>
      </w:pPr>
      <w:rPr>
        <w:rFonts w:hint="default" w:ascii="Courier New" w:hAnsi="Courier New"/>
      </w:rPr>
    </w:lvl>
    <w:lvl w:ilvl="8" w:tplc="F2D8D4C4">
      <w:start w:val="1"/>
      <w:numFmt w:val="bullet"/>
      <w:lvlText w:val=""/>
      <w:lvlJc w:val="left"/>
      <w:pPr>
        <w:ind w:left="6480" w:hanging="360"/>
      </w:pPr>
      <w:rPr>
        <w:rFonts w:hint="default" w:ascii="Wingdings" w:hAnsi="Wingdings"/>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hint="default" w:ascii="Symbol" w:hAnsi="Symbol"/>
      </w:rPr>
    </w:lvl>
    <w:lvl w:ilvl="1" w:tplc="2D58E9CE">
      <w:start w:val="1"/>
      <w:numFmt w:val="bullet"/>
      <w:lvlText w:val="o"/>
      <w:lvlJc w:val="left"/>
      <w:pPr>
        <w:ind w:left="1440" w:hanging="360"/>
      </w:pPr>
      <w:rPr>
        <w:rFonts w:hint="default" w:ascii="Courier New" w:hAnsi="Courier New"/>
      </w:rPr>
    </w:lvl>
    <w:lvl w:ilvl="2" w:tplc="33B05AC4">
      <w:start w:val="1"/>
      <w:numFmt w:val="bullet"/>
      <w:lvlText w:val=""/>
      <w:lvlJc w:val="left"/>
      <w:pPr>
        <w:ind w:left="2160" w:hanging="360"/>
      </w:pPr>
      <w:rPr>
        <w:rFonts w:hint="default" w:ascii="Wingdings" w:hAnsi="Wingdings"/>
      </w:rPr>
    </w:lvl>
    <w:lvl w:ilvl="3" w:tplc="72886558">
      <w:start w:val="1"/>
      <w:numFmt w:val="bullet"/>
      <w:lvlText w:val=""/>
      <w:lvlJc w:val="left"/>
      <w:pPr>
        <w:ind w:left="2880" w:hanging="360"/>
      </w:pPr>
      <w:rPr>
        <w:rFonts w:hint="default" w:ascii="Symbol" w:hAnsi="Symbol"/>
      </w:rPr>
    </w:lvl>
    <w:lvl w:ilvl="4" w:tplc="5532F2F0">
      <w:start w:val="1"/>
      <w:numFmt w:val="bullet"/>
      <w:lvlText w:val="o"/>
      <w:lvlJc w:val="left"/>
      <w:pPr>
        <w:ind w:left="3600" w:hanging="360"/>
      </w:pPr>
      <w:rPr>
        <w:rFonts w:hint="default" w:ascii="Courier New" w:hAnsi="Courier New"/>
      </w:rPr>
    </w:lvl>
    <w:lvl w:ilvl="5" w:tplc="8B940E10">
      <w:start w:val="1"/>
      <w:numFmt w:val="bullet"/>
      <w:lvlText w:val=""/>
      <w:lvlJc w:val="left"/>
      <w:pPr>
        <w:ind w:left="4320" w:hanging="360"/>
      </w:pPr>
      <w:rPr>
        <w:rFonts w:hint="default" w:ascii="Wingdings" w:hAnsi="Wingdings"/>
      </w:rPr>
    </w:lvl>
    <w:lvl w:ilvl="6" w:tplc="B7BA0036">
      <w:start w:val="1"/>
      <w:numFmt w:val="bullet"/>
      <w:lvlText w:val=""/>
      <w:lvlJc w:val="left"/>
      <w:pPr>
        <w:ind w:left="5040" w:hanging="360"/>
      </w:pPr>
      <w:rPr>
        <w:rFonts w:hint="default" w:ascii="Symbol" w:hAnsi="Symbol"/>
      </w:rPr>
    </w:lvl>
    <w:lvl w:ilvl="7" w:tplc="7AD6FE8C">
      <w:start w:val="1"/>
      <w:numFmt w:val="bullet"/>
      <w:lvlText w:val="o"/>
      <w:lvlJc w:val="left"/>
      <w:pPr>
        <w:ind w:left="5760" w:hanging="360"/>
      </w:pPr>
      <w:rPr>
        <w:rFonts w:hint="default" w:ascii="Courier New" w:hAnsi="Courier New"/>
      </w:rPr>
    </w:lvl>
    <w:lvl w:ilvl="8" w:tplc="CB4E00E2">
      <w:start w:val="1"/>
      <w:numFmt w:val="bullet"/>
      <w:lvlText w:val=""/>
      <w:lvlJc w:val="left"/>
      <w:pPr>
        <w:ind w:left="6480" w:hanging="360"/>
      </w:pPr>
      <w:rPr>
        <w:rFonts w:hint="default" w:ascii="Wingdings" w:hAnsi="Wingdings"/>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hint="default" w:ascii="Courier New" w:hAnsi="Courier New"/>
      </w:rPr>
    </w:lvl>
    <w:lvl w:ilvl="1" w:tplc="75D02838">
      <w:start w:val="1"/>
      <w:numFmt w:val="bullet"/>
      <w:lvlText w:val="o"/>
      <w:lvlJc w:val="left"/>
      <w:pPr>
        <w:ind w:left="1440" w:hanging="360"/>
      </w:pPr>
      <w:rPr>
        <w:rFonts w:hint="default" w:ascii="Courier New" w:hAnsi="Courier New"/>
      </w:rPr>
    </w:lvl>
    <w:lvl w:ilvl="2" w:tplc="5EFA1CF0">
      <w:start w:val="1"/>
      <w:numFmt w:val="bullet"/>
      <w:lvlText w:val=""/>
      <w:lvlJc w:val="left"/>
      <w:pPr>
        <w:ind w:left="2160" w:hanging="360"/>
      </w:pPr>
      <w:rPr>
        <w:rFonts w:hint="default" w:ascii="Wingdings" w:hAnsi="Wingdings"/>
      </w:rPr>
    </w:lvl>
    <w:lvl w:ilvl="3" w:tplc="9782E348">
      <w:start w:val="1"/>
      <w:numFmt w:val="bullet"/>
      <w:lvlText w:val=""/>
      <w:lvlJc w:val="left"/>
      <w:pPr>
        <w:ind w:left="2880" w:hanging="360"/>
      </w:pPr>
      <w:rPr>
        <w:rFonts w:hint="default" w:ascii="Symbol" w:hAnsi="Symbol"/>
      </w:rPr>
    </w:lvl>
    <w:lvl w:ilvl="4" w:tplc="E6E0CA64">
      <w:start w:val="1"/>
      <w:numFmt w:val="bullet"/>
      <w:lvlText w:val="o"/>
      <w:lvlJc w:val="left"/>
      <w:pPr>
        <w:ind w:left="3600" w:hanging="360"/>
      </w:pPr>
      <w:rPr>
        <w:rFonts w:hint="default" w:ascii="Courier New" w:hAnsi="Courier New"/>
      </w:rPr>
    </w:lvl>
    <w:lvl w:ilvl="5" w:tplc="E5F231FE">
      <w:start w:val="1"/>
      <w:numFmt w:val="bullet"/>
      <w:lvlText w:val=""/>
      <w:lvlJc w:val="left"/>
      <w:pPr>
        <w:ind w:left="4320" w:hanging="360"/>
      </w:pPr>
      <w:rPr>
        <w:rFonts w:hint="default" w:ascii="Wingdings" w:hAnsi="Wingdings"/>
      </w:rPr>
    </w:lvl>
    <w:lvl w:ilvl="6" w:tplc="3CE8DC18">
      <w:start w:val="1"/>
      <w:numFmt w:val="bullet"/>
      <w:lvlText w:val=""/>
      <w:lvlJc w:val="left"/>
      <w:pPr>
        <w:ind w:left="5040" w:hanging="360"/>
      </w:pPr>
      <w:rPr>
        <w:rFonts w:hint="default" w:ascii="Symbol" w:hAnsi="Symbol"/>
      </w:rPr>
    </w:lvl>
    <w:lvl w:ilvl="7" w:tplc="196E190A">
      <w:start w:val="1"/>
      <w:numFmt w:val="bullet"/>
      <w:lvlText w:val="o"/>
      <w:lvlJc w:val="left"/>
      <w:pPr>
        <w:ind w:left="5760" w:hanging="360"/>
      </w:pPr>
      <w:rPr>
        <w:rFonts w:hint="default" w:ascii="Courier New" w:hAnsi="Courier New"/>
      </w:rPr>
    </w:lvl>
    <w:lvl w:ilvl="8" w:tplc="DB48E54E">
      <w:start w:val="1"/>
      <w:numFmt w:val="bullet"/>
      <w:lvlText w:val=""/>
      <w:lvlJc w:val="left"/>
      <w:pPr>
        <w:ind w:left="6480" w:hanging="360"/>
      </w:pPr>
      <w:rPr>
        <w:rFonts w:hint="default" w:ascii="Wingdings" w:hAnsi="Wingdings"/>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hint="default" w:ascii="Symbol" w:hAnsi="Symbol"/>
      </w:rPr>
    </w:lvl>
    <w:lvl w:ilvl="1" w:tplc="88CEDA54">
      <w:start w:val="1"/>
      <w:numFmt w:val="bullet"/>
      <w:lvlText w:val="o"/>
      <w:lvlJc w:val="left"/>
      <w:pPr>
        <w:ind w:left="1440" w:hanging="360"/>
      </w:pPr>
      <w:rPr>
        <w:rFonts w:hint="default" w:ascii="Courier New" w:hAnsi="Courier New"/>
      </w:rPr>
    </w:lvl>
    <w:lvl w:ilvl="2" w:tplc="5C7C6D18">
      <w:start w:val="1"/>
      <w:numFmt w:val="bullet"/>
      <w:lvlText w:val=""/>
      <w:lvlJc w:val="left"/>
      <w:pPr>
        <w:ind w:left="2160" w:hanging="360"/>
      </w:pPr>
      <w:rPr>
        <w:rFonts w:hint="default" w:ascii="Wingdings" w:hAnsi="Wingdings"/>
      </w:rPr>
    </w:lvl>
    <w:lvl w:ilvl="3" w:tplc="AFF865AA">
      <w:start w:val="1"/>
      <w:numFmt w:val="bullet"/>
      <w:lvlText w:val=""/>
      <w:lvlJc w:val="left"/>
      <w:pPr>
        <w:ind w:left="2880" w:hanging="360"/>
      </w:pPr>
      <w:rPr>
        <w:rFonts w:hint="default" w:ascii="Symbol" w:hAnsi="Symbol"/>
      </w:rPr>
    </w:lvl>
    <w:lvl w:ilvl="4" w:tplc="8E9470D8">
      <w:start w:val="1"/>
      <w:numFmt w:val="bullet"/>
      <w:lvlText w:val="o"/>
      <w:lvlJc w:val="left"/>
      <w:pPr>
        <w:ind w:left="3600" w:hanging="360"/>
      </w:pPr>
      <w:rPr>
        <w:rFonts w:hint="default" w:ascii="Courier New" w:hAnsi="Courier New"/>
      </w:rPr>
    </w:lvl>
    <w:lvl w:ilvl="5" w:tplc="A748080E">
      <w:start w:val="1"/>
      <w:numFmt w:val="bullet"/>
      <w:lvlText w:val=""/>
      <w:lvlJc w:val="left"/>
      <w:pPr>
        <w:ind w:left="4320" w:hanging="360"/>
      </w:pPr>
      <w:rPr>
        <w:rFonts w:hint="default" w:ascii="Wingdings" w:hAnsi="Wingdings"/>
      </w:rPr>
    </w:lvl>
    <w:lvl w:ilvl="6" w:tplc="467EB770">
      <w:start w:val="1"/>
      <w:numFmt w:val="bullet"/>
      <w:lvlText w:val=""/>
      <w:lvlJc w:val="left"/>
      <w:pPr>
        <w:ind w:left="5040" w:hanging="360"/>
      </w:pPr>
      <w:rPr>
        <w:rFonts w:hint="default" w:ascii="Symbol" w:hAnsi="Symbol"/>
      </w:rPr>
    </w:lvl>
    <w:lvl w:ilvl="7" w:tplc="F836DCFA">
      <w:start w:val="1"/>
      <w:numFmt w:val="bullet"/>
      <w:lvlText w:val="o"/>
      <w:lvlJc w:val="left"/>
      <w:pPr>
        <w:ind w:left="5760" w:hanging="360"/>
      </w:pPr>
      <w:rPr>
        <w:rFonts w:hint="default" w:ascii="Courier New" w:hAnsi="Courier New"/>
      </w:rPr>
    </w:lvl>
    <w:lvl w:ilvl="8" w:tplc="E58AA0EE">
      <w:start w:val="1"/>
      <w:numFmt w:val="bullet"/>
      <w:lvlText w:val=""/>
      <w:lvlJc w:val="left"/>
      <w:pPr>
        <w:ind w:left="6480" w:hanging="360"/>
      </w:pPr>
      <w:rPr>
        <w:rFonts w:hint="default" w:ascii="Wingdings" w:hAnsi="Wingdings"/>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hint="default" w:ascii="Symbol" w:hAnsi="Symbol"/>
      </w:rPr>
    </w:lvl>
    <w:lvl w:ilvl="1" w:tplc="993E5160">
      <w:start w:val="1"/>
      <w:numFmt w:val="bullet"/>
      <w:lvlText w:val="o"/>
      <w:lvlJc w:val="left"/>
      <w:pPr>
        <w:ind w:left="1440" w:hanging="360"/>
      </w:pPr>
      <w:rPr>
        <w:rFonts w:hint="default" w:ascii="Courier New" w:hAnsi="Courier New"/>
      </w:rPr>
    </w:lvl>
    <w:lvl w:ilvl="2" w:tplc="4C9A282A">
      <w:start w:val="1"/>
      <w:numFmt w:val="bullet"/>
      <w:lvlText w:val=""/>
      <w:lvlJc w:val="left"/>
      <w:pPr>
        <w:ind w:left="2160" w:hanging="360"/>
      </w:pPr>
      <w:rPr>
        <w:rFonts w:hint="default" w:ascii="Wingdings" w:hAnsi="Wingdings"/>
      </w:rPr>
    </w:lvl>
    <w:lvl w:ilvl="3" w:tplc="564AC71E">
      <w:start w:val="1"/>
      <w:numFmt w:val="bullet"/>
      <w:lvlText w:val=""/>
      <w:lvlJc w:val="left"/>
      <w:pPr>
        <w:ind w:left="2880" w:hanging="360"/>
      </w:pPr>
      <w:rPr>
        <w:rFonts w:hint="default" w:ascii="Symbol" w:hAnsi="Symbol"/>
      </w:rPr>
    </w:lvl>
    <w:lvl w:ilvl="4" w:tplc="4D6C8F10">
      <w:start w:val="1"/>
      <w:numFmt w:val="bullet"/>
      <w:lvlText w:val="o"/>
      <w:lvlJc w:val="left"/>
      <w:pPr>
        <w:ind w:left="3600" w:hanging="360"/>
      </w:pPr>
      <w:rPr>
        <w:rFonts w:hint="default" w:ascii="Courier New" w:hAnsi="Courier New"/>
      </w:rPr>
    </w:lvl>
    <w:lvl w:ilvl="5" w:tplc="F0F4868C">
      <w:start w:val="1"/>
      <w:numFmt w:val="bullet"/>
      <w:lvlText w:val=""/>
      <w:lvlJc w:val="left"/>
      <w:pPr>
        <w:ind w:left="4320" w:hanging="360"/>
      </w:pPr>
      <w:rPr>
        <w:rFonts w:hint="default" w:ascii="Wingdings" w:hAnsi="Wingdings"/>
      </w:rPr>
    </w:lvl>
    <w:lvl w:ilvl="6" w:tplc="2ABA9232">
      <w:start w:val="1"/>
      <w:numFmt w:val="bullet"/>
      <w:lvlText w:val=""/>
      <w:lvlJc w:val="left"/>
      <w:pPr>
        <w:ind w:left="5040" w:hanging="360"/>
      </w:pPr>
      <w:rPr>
        <w:rFonts w:hint="default" w:ascii="Symbol" w:hAnsi="Symbol"/>
      </w:rPr>
    </w:lvl>
    <w:lvl w:ilvl="7" w:tplc="255A360C">
      <w:start w:val="1"/>
      <w:numFmt w:val="bullet"/>
      <w:lvlText w:val="o"/>
      <w:lvlJc w:val="left"/>
      <w:pPr>
        <w:ind w:left="5760" w:hanging="360"/>
      </w:pPr>
      <w:rPr>
        <w:rFonts w:hint="default" w:ascii="Courier New" w:hAnsi="Courier New"/>
      </w:rPr>
    </w:lvl>
    <w:lvl w:ilvl="8" w:tplc="FC0E619C">
      <w:start w:val="1"/>
      <w:numFmt w:val="bullet"/>
      <w:lvlText w:val=""/>
      <w:lvlJc w:val="left"/>
      <w:pPr>
        <w:ind w:left="6480" w:hanging="360"/>
      </w:pPr>
      <w:rPr>
        <w:rFonts w:hint="default" w:ascii="Wingdings" w:hAnsi="Wingdings"/>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hint="default" w:ascii="Symbol" w:hAnsi="Symbol"/>
      </w:rPr>
    </w:lvl>
    <w:lvl w:ilvl="1" w:tplc="D7B02ED6">
      <w:start w:val="1"/>
      <w:numFmt w:val="bullet"/>
      <w:lvlText w:val="o"/>
      <w:lvlJc w:val="left"/>
      <w:pPr>
        <w:ind w:left="1440" w:hanging="360"/>
      </w:pPr>
      <w:rPr>
        <w:rFonts w:hint="default" w:ascii="Courier New" w:hAnsi="Courier New"/>
      </w:rPr>
    </w:lvl>
    <w:lvl w:ilvl="2" w:tplc="48E29824">
      <w:start w:val="1"/>
      <w:numFmt w:val="bullet"/>
      <w:lvlText w:val=""/>
      <w:lvlJc w:val="left"/>
      <w:pPr>
        <w:ind w:left="2160" w:hanging="360"/>
      </w:pPr>
      <w:rPr>
        <w:rFonts w:hint="default" w:ascii="Wingdings" w:hAnsi="Wingdings"/>
      </w:rPr>
    </w:lvl>
    <w:lvl w:ilvl="3" w:tplc="284E9966">
      <w:start w:val="1"/>
      <w:numFmt w:val="bullet"/>
      <w:lvlText w:val=""/>
      <w:lvlJc w:val="left"/>
      <w:pPr>
        <w:ind w:left="2880" w:hanging="360"/>
      </w:pPr>
      <w:rPr>
        <w:rFonts w:hint="default" w:ascii="Symbol" w:hAnsi="Symbol"/>
      </w:rPr>
    </w:lvl>
    <w:lvl w:ilvl="4" w:tplc="49F6FA98">
      <w:start w:val="1"/>
      <w:numFmt w:val="bullet"/>
      <w:lvlText w:val="o"/>
      <w:lvlJc w:val="left"/>
      <w:pPr>
        <w:ind w:left="3600" w:hanging="360"/>
      </w:pPr>
      <w:rPr>
        <w:rFonts w:hint="default" w:ascii="Courier New" w:hAnsi="Courier New"/>
      </w:rPr>
    </w:lvl>
    <w:lvl w:ilvl="5" w:tplc="53B4A3DE">
      <w:start w:val="1"/>
      <w:numFmt w:val="bullet"/>
      <w:lvlText w:val=""/>
      <w:lvlJc w:val="left"/>
      <w:pPr>
        <w:ind w:left="4320" w:hanging="360"/>
      </w:pPr>
      <w:rPr>
        <w:rFonts w:hint="default" w:ascii="Wingdings" w:hAnsi="Wingdings"/>
      </w:rPr>
    </w:lvl>
    <w:lvl w:ilvl="6" w:tplc="F566E672">
      <w:start w:val="1"/>
      <w:numFmt w:val="bullet"/>
      <w:lvlText w:val=""/>
      <w:lvlJc w:val="left"/>
      <w:pPr>
        <w:ind w:left="5040" w:hanging="360"/>
      </w:pPr>
      <w:rPr>
        <w:rFonts w:hint="default" w:ascii="Symbol" w:hAnsi="Symbol"/>
      </w:rPr>
    </w:lvl>
    <w:lvl w:ilvl="7" w:tplc="298E912A">
      <w:start w:val="1"/>
      <w:numFmt w:val="bullet"/>
      <w:lvlText w:val="o"/>
      <w:lvlJc w:val="left"/>
      <w:pPr>
        <w:ind w:left="5760" w:hanging="360"/>
      </w:pPr>
      <w:rPr>
        <w:rFonts w:hint="default" w:ascii="Courier New" w:hAnsi="Courier New"/>
      </w:rPr>
    </w:lvl>
    <w:lvl w:ilvl="8" w:tplc="A1166592">
      <w:start w:val="1"/>
      <w:numFmt w:val="bullet"/>
      <w:lvlText w:val=""/>
      <w:lvlJc w:val="left"/>
      <w:pPr>
        <w:ind w:left="6480" w:hanging="360"/>
      </w:pPr>
      <w:rPr>
        <w:rFonts w:hint="default" w:ascii="Wingdings" w:hAnsi="Wingdings"/>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hint="default" w:ascii="Courier New" w:hAnsi="Courier New"/>
      </w:rPr>
    </w:lvl>
    <w:lvl w:ilvl="1" w:tplc="C916C848">
      <w:start w:val="1"/>
      <w:numFmt w:val="bullet"/>
      <w:lvlText w:val="o"/>
      <w:lvlJc w:val="left"/>
      <w:pPr>
        <w:ind w:left="1440" w:hanging="360"/>
      </w:pPr>
      <w:rPr>
        <w:rFonts w:hint="default" w:ascii="Courier New" w:hAnsi="Courier New"/>
      </w:rPr>
    </w:lvl>
    <w:lvl w:ilvl="2" w:tplc="0D1E8BD8">
      <w:start w:val="1"/>
      <w:numFmt w:val="bullet"/>
      <w:lvlText w:val=""/>
      <w:lvlJc w:val="left"/>
      <w:pPr>
        <w:ind w:left="2160" w:hanging="360"/>
      </w:pPr>
      <w:rPr>
        <w:rFonts w:hint="default" w:ascii="Wingdings" w:hAnsi="Wingdings"/>
      </w:rPr>
    </w:lvl>
    <w:lvl w:ilvl="3" w:tplc="4A922522">
      <w:start w:val="1"/>
      <w:numFmt w:val="bullet"/>
      <w:lvlText w:val=""/>
      <w:lvlJc w:val="left"/>
      <w:pPr>
        <w:ind w:left="2880" w:hanging="360"/>
      </w:pPr>
      <w:rPr>
        <w:rFonts w:hint="default" w:ascii="Symbol" w:hAnsi="Symbol"/>
      </w:rPr>
    </w:lvl>
    <w:lvl w:ilvl="4" w:tplc="F84E71D6">
      <w:start w:val="1"/>
      <w:numFmt w:val="bullet"/>
      <w:lvlText w:val="o"/>
      <w:lvlJc w:val="left"/>
      <w:pPr>
        <w:ind w:left="3600" w:hanging="360"/>
      </w:pPr>
      <w:rPr>
        <w:rFonts w:hint="default" w:ascii="Courier New" w:hAnsi="Courier New"/>
      </w:rPr>
    </w:lvl>
    <w:lvl w:ilvl="5" w:tplc="940C3AA4">
      <w:start w:val="1"/>
      <w:numFmt w:val="bullet"/>
      <w:lvlText w:val=""/>
      <w:lvlJc w:val="left"/>
      <w:pPr>
        <w:ind w:left="4320" w:hanging="360"/>
      </w:pPr>
      <w:rPr>
        <w:rFonts w:hint="default" w:ascii="Wingdings" w:hAnsi="Wingdings"/>
      </w:rPr>
    </w:lvl>
    <w:lvl w:ilvl="6" w:tplc="3786641C">
      <w:start w:val="1"/>
      <w:numFmt w:val="bullet"/>
      <w:lvlText w:val=""/>
      <w:lvlJc w:val="left"/>
      <w:pPr>
        <w:ind w:left="5040" w:hanging="360"/>
      </w:pPr>
      <w:rPr>
        <w:rFonts w:hint="default" w:ascii="Symbol" w:hAnsi="Symbol"/>
      </w:rPr>
    </w:lvl>
    <w:lvl w:ilvl="7" w:tplc="261C731E">
      <w:start w:val="1"/>
      <w:numFmt w:val="bullet"/>
      <w:lvlText w:val="o"/>
      <w:lvlJc w:val="left"/>
      <w:pPr>
        <w:ind w:left="5760" w:hanging="360"/>
      </w:pPr>
      <w:rPr>
        <w:rFonts w:hint="default" w:ascii="Courier New" w:hAnsi="Courier New"/>
      </w:rPr>
    </w:lvl>
    <w:lvl w:ilvl="8" w:tplc="D6F28F80">
      <w:start w:val="1"/>
      <w:numFmt w:val="bullet"/>
      <w:lvlText w:val=""/>
      <w:lvlJc w:val="left"/>
      <w:pPr>
        <w:ind w:left="6480" w:hanging="360"/>
      </w:pPr>
      <w:rPr>
        <w:rFonts w:hint="default" w:ascii="Wingdings" w:hAnsi="Wingdings"/>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hint="default" w:ascii="Symbol" w:hAnsi="Symbol"/>
      </w:rPr>
    </w:lvl>
    <w:lvl w:ilvl="1" w:tplc="705C047A">
      <w:start w:val="1"/>
      <w:numFmt w:val="bullet"/>
      <w:lvlText w:val="o"/>
      <w:lvlJc w:val="left"/>
      <w:pPr>
        <w:ind w:left="1440" w:hanging="360"/>
      </w:pPr>
      <w:rPr>
        <w:rFonts w:hint="default" w:ascii="Courier New" w:hAnsi="Courier New"/>
      </w:rPr>
    </w:lvl>
    <w:lvl w:ilvl="2" w:tplc="404E7DB8">
      <w:start w:val="1"/>
      <w:numFmt w:val="bullet"/>
      <w:lvlText w:val=""/>
      <w:lvlJc w:val="left"/>
      <w:pPr>
        <w:ind w:left="2160" w:hanging="360"/>
      </w:pPr>
      <w:rPr>
        <w:rFonts w:hint="default" w:ascii="Wingdings" w:hAnsi="Wingdings"/>
      </w:rPr>
    </w:lvl>
    <w:lvl w:ilvl="3" w:tplc="5E38DE22">
      <w:start w:val="1"/>
      <w:numFmt w:val="bullet"/>
      <w:lvlText w:val=""/>
      <w:lvlJc w:val="left"/>
      <w:pPr>
        <w:ind w:left="2880" w:hanging="360"/>
      </w:pPr>
      <w:rPr>
        <w:rFonts w:hint="default" w:ascii="Symbol" w:hAnsi="Symbol"/>
      </w:rPr>
    </w:lvl>
    <w:lvl w:ilvl="4" w:tplc="65F4A9CA">
      <w:start w:val="1"/>
      <w:numFmt w:val="bullet"/>
      <w:lvlText w:val="o"/>
      <w:lvlJc w:val="left"/>
      <w:pPr>
        <w:ind w:left="3600" w:hanging="360"/>
      </w:pPr>
      <w:rPr>
        <w:rFonts w:hint="default" w:ascii="Courier New" w:hAnsi="Courier New"/>
      </w:rPr>
    </w:lvl>
    <w:lvl w:ilvl="5" w:tplc="1848E8B6">
      <w:start w:val="1"/>
      <w:numFmt w:val="bullet"/>
      <w:lvlText w:val=""/>
      <w:lvlJc w:val="left"/>
      <w:pPr>
        <w:ind w:left="4320" w:hanging="360"/>
      </w:pPr>
      <w:rPr>
        <w:rFonts w:hint="default" w:ascii="Wingdings" w:hAnsi="Wingdings"/>
      </w:rPr>
    </w:lvl>
    <w:lvl w:ilvl="6" w:tplc="17C8CBBC">
      <w:start w:val="1"/>
      <w:numFmt w:val="bullet"/>
      <w:lvlText w:val=""/>
      <w:lvlJc w:val="left"/>
      <w:pPr>
        <w:ind w:left="5040" w:hanging="360"/>
      </w:pPr>
      <w:rPr>
        <w:rFonts w:hint="default" w:ascii="Symbol" w:hAnsi="Symbol"/>
      </w:rPr>
    </w:lvl>
    <w:lvl w:ilvl="7" w:tplc="81E23728">
      <w:start w:val="1"/>
      <w:numFmt w:val="bullet"/>
      <w:lvlText w:val="o"/>
      <w:lvlJc w:val="left"/>
      <w:pPr>
        <w:ind w:left="5760" w:hanging="360"/>
      </w:pPr>
      <w:rPr>
        <w:rFonts w:hint="default" w:ascii="Courier New" w:hAnsi="Courier New"/>
      </w:rPr>
    </w:lvl>
    <w:lvl w:ilvl="8" w:tplc="85B4E92A">
      <w:start w:val="1"/>
      <w:numFmt w:val="bullet"/>
      <w:lvlText w:val=""/>
      <w:lvlJc w:val="left"/>
      <w:pPr>
        <w:ind w:left="6480" w:hanging="360"/>
      </w:pPr>
      <w:rPr>
        <w:rFonts w:hint="default" w:ascii="Wingdings" w:hAnsi="Wingdings"/>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hint="default" w:ascii="Courier New" w:hAnsi="Courier New"/>
      </w:rPr>
    </w:lvl>
    <w:lvl w:ilvl="1" w:tplc="B424615A">
      <w:start w:val="1"/>
      <w:numFmt w:val="bullet"/>
      <w:lvlText w:val="o"/>
      <w:lvlJc w:val="left"/>
      <w:pPr>
        <w:ind w:left="1440" w:hanging="360"/>
      </w:pPr>
      <w:rPr>
        <w:rFonts w:hint="default" w:ascii="Courier New" w:hAnsi="Courier New"/>
      </w:rPr>
    </w:lvl>
    <w:lvl w:ilvl="2" w:tplc="345893FE">
      <w:start w:val="1"/>
      <w:numFmt w:val="bullet"/>
      <w:lvlText w:val=""/>
      <w:lvlJc w:val="left"/>
      <w:pPr>
        <w:ind w:left="2160" w:hanging="360"/>
      </w:pPr>
      <w:rPr>
        <w:rFonts w:hint="default" w:ascii="Wingdings" w:hAnsi="Wingdings"/>
      </w:rPr>
    </w:lvl>
    <w:lvl w:ilvl="3" w:tplc="1C0075C8">
      <w:start w:val="1"/>
      <w:numFmt w:val="bullet"/>
      <w:lvlText w:val=""/>
      <w:lvlJc w:val="left"/>
      <w:pPr>
        <w:ind w:left="2880" w:hanging="360"/>
      </w:pPr>
      <w:rPr>
        <w:rFonts w:hint="default" w:ascii="Symbol" w:hAnsi="Symbol"/>
      </w:rPr>
    </w:lvl>
    <w:lvl w:ilvl="4" w:tplc="0BECE01C">
      <w:start w:val="1"/>
      <w:numFmt w:val="bullet"/>
      <w:lvlText w:val="o"/>
      <w:lvlJc w:val="left"/>
      <w:pPr>
        <w:ind w:left="3600" w:hanging="360"/>
      </w:pPr>
      <w:rPr>
        <w:rFonts w:hint="default" w:ascii="Courier New" w:hAnsi="Courier New"/>
      </w:rPr>
    </w:lvl>
    <w:lvl w:ilvl="5" w:tplc="23027384">
      <w:start w:val="1"/>
      <w:numFmt w:val="bullet"/>
      <w:lvlText w:val=""/>
      <w:lvlJc w:val="left"/>
      <w:pPr>
        <w:ind w:left="4320" w:hanging="360"/>
      </w:pPr>
      <w:rPr>
        <w:rFonts w:hint="default" w:ascii="Wingdings" w:hAnsi="Wingdings"/>
      </w:rPr>
    </w:lvl>
    <w:lvl w:ilvl="6" w:tplc="23802DEC">
      <w:start w:val="1"/>
      <w:numFmt w:val="bullet"/>
      <w:lvlText w:val=""/>
      <w:lvlJc w:val="left"/>
      <w:pPr>
        <w:ind w:left="5040" w:hanging="360"/>
      </w:pPr>
      <w:rPr>
        <w:rFonts w:hint="default" w:ascii="Symbol" w:hAnsi="Symbol"/>
      </w:rPr>
    </w:lvl>
    <w:lvl w:ilvl="7" w:tplc="27C65FBA">
      <w:start w:val="1"/>
      <w:numFmt w:val="bullet"/>
      <w:lvlText w:val="o"/>
      <w:lvlJc w:val="left"/>
      <w:pPr>
        <w:ind w:left="5760" w:hanging="360"/>
      </w:pPr>
      <w:rPr>
        <w:rFonts w:hint="default" w:ascii="Courier New" w:hAnsi="Courier New"/>
      </w:rPr>
    </w:lvl>
    <w:lvl w:ilvl="8" w:tplc="CFD01800">
      <w:start w:val="1"/>
      <w:numFmt w:val="bullet"/>
      <w:lvlText w:val=""/>
      <w:lvlJc w:val="left"/>
      <w:pPr>
        <w:ind w:left="6480" w:hanging="360"/>
      </w:pPr>
      <w:rPr>
        <w:rFonts w:hint="default" w:ascii="Wingdings" w:hAnsi="Wingdings"/>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hint="default" w:ascii="Symbol" w:hAnsi="Symbol"/>
      </w:rPr>
    </w:lvl>
    <w:lvl w:ilvl="1" w:tplc="20387E56">
      <w:start w:val="1"/>
      <w:numFmt w:val="bullet"/>
      <w:lvlText w:val="o"/>
      <w:lvlJc w:val="left"/>
      <w:pPr>
        <w:ind w:left="1440" w:hanging="360"/>
      </w:pPr>
      <w:rPr>
        <w:rFonts w:hint="default" w:ascii="Courier New" w:hAnsi="Courier New"/>
      </w:rPr>
    </w:lvl>
    <w:lvl w:ilvl="2" w:tplc="1EAE7568">
      <w:start w:val="1"/>
      <w:numFmt w:val="bullet"/>
      <w:lvlText w:val=""/>
      <w:lvlJc w:val="left"/>
      <w:pPr>
        <w:ind w:left="2160" w:hanging="360"/>
      </w:pPr>
      <w:rPr>
        <w:rFonts w:hint="default" w:ascii="Wingdings" w:hAnsi="Wingdings"/>
      </w:rPr>
    </w:lvl>
    <w:lvl w:ilvl="3" w:tplc="A47CC990">
      <w:start w:val="1"/>
      <w:numFmt w:val="bullet"/>
      <w:lvlText w:val=""/>
      <w:lvlJc w:val="left"/>
      <w:pPr>
        <w:ind w:left="2880" w:hanging="360"/>
      </w:pPr>
      <w:rPr>
        <w:rFonts w:hint="default" w:ascii="Symbol" w:hAnsi="Symbol"/>
      </w:rPr>
    </w:lvl>
    <w:lvl w:ilvl="4" w:tplc="265E66EE">
      <w:start w:val="1"/>
      <w:numFmt w:val="bullet"/>
      <w:lvlText w:val="o"/>
      <w:lvlJc w:val="left"/>
      <w:pPr>
        <w:ind w:left="3600" w:hanging="360"/>
      </w:pPr>
      <w:rPr>
        <w:rFonts w:hint="default" w:ascii="Courier New" w:hAnsi="Courier New"/>
      </w:rPr>
    </w:lvl>
    <w:lvl w:ilvl="5" w:tplc="2CB44DB2">
      <w:start w:val="1"/>
      <w:numFmt w:val="bullet"/>
      <w:lvlText w:val=""/>
      <w:lvlJc w:val="left"/>
      <w:pPr>
        <w:ind w:left="4320" w:hanging="360"/>
      </w:pPr>
      <w:rPr>
        <w:rFonts w:hint="default" w:ascii="Wingdings" w:hAnsi="Wingdings"/>
      </w:rPr>
    </w:lvl>
    <w:lvl w:ilvl="6" w:tplc="3DB4889A">
      <w:start w:val="1"/>
      <w:numFmt w:val="bullet"/>
      <w:lvlText w:val=""/>
      <w:lvlJc w:val="left"/>
      <w:pPr>
        <w:ind w:left="5040" w:hanging="360"/>
      </w:pPr>
      <w:rPr>
        <w:rFonts w:hint="default" w:ascii="Symbol" w:hAnsi="Symbol"/>
      </w:rPr>
    </w:lvl>
    <w:lvl w:ilvl="7" w:tplc="0E5C2754">
      <w:start w:val="1"/>
      <w:numFmt w:val="bullet"/>
      <w:lvlText w:val="o"/>
      <w:lvlJc w:val="left"/>
      <w:pPr>
        <w:ind w:left="5760" w:hanging="360"/>
      </w:pPr>
      <w:rPr>
        <w:rFonts w:hint="default" w:ascii="Courier New" w:hAnsi="Courier New"/>
      </w:rPr>
    </w:lvl>
    <w:lvl w:ilvl="8" w:tplc="1298B466">
      <w:start w:val="1"/>
      <w:numFmt w:val="bullet"/>
      <w:lvlText w:val=""/>
      <w:lvlJc w:val="left"/>
      <w:pPr>
        <w:ind w:left="6480" w:hanging="360"/>
      </w:pPr>
      <w:rPr>
        <w:rFonts w:hint="default" w:ascii="Wingdings" w:hAnsi="Wingdings"/>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5754C"/>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D12C3"/>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43D01"/>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A4280"/>
    <w:rsid w:val="00BB0021"/>
    <w:rsid w:val="00BB4204"/>
    <w:rsid w:val="00BB5DFA"/>
    <w:rsid w:val="00BB73E3"/>
    <w:rsid w:val="00BD400E"/>
    <w:rsid w:val="00BF285C"/>
    <w:rsid w:val="00BF3CC3"/>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5FCD180"/>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it"/>
      </w:rPr>
    </w:r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styleId="paragraph" w:customStyle="1">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styleId="normaltextrun" w:customStyle="1">
    <w:name w:val="normaltextrun"/>
    <w:basedOn w:val="DefaultParagraphFont"/>
    <w:rsid w:val="00BF3CC3"/>
  </w:style>
  <w:style w:type="character" w:styleId="eop" w:customStyle="1">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styleId="CommentTextChar" w:customStyle="1">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styleId="CommentSubjectChar" w:customStyle="1">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styleId="Heading2Char" w:customStyle="1">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styleId="P68B1DB1-Heading21" w:customStyle="1">
    <w:name w:val="P68B1DB1-Heading21"/>
    <w:basedOn w:val="Heading2"/>
    <w:rPr>
      <w:rFonts w:cs="Arial" w:eastAsia="Arial"/>
      <w:bCs w:val="0"/>
      <w:sz w:val="31"/>
      <w:szCs w:val="31"/>
    </w:rPr>
  </w:style>
  <w:style w:type="paragraph" w:styleId="P68B1DB1-Normal2" w:customStyle="1">
    <w:name w:val="P68B1DB1-Normal2"/>
    <w:basedOn w:val="Normal"/>
    <w:rPr>
      <w:rFonts w:ascii="Arial" w:hAnsi="Arial" w:cs="Arial" w:eastAsia="Arial"/>
      <w:color w:val="000000" w:themeColor="text1"/>
    </w:rPr>
  </w:style>
  <w:style w:type="paragraph" w:styleId="P68B1DB1-Normal3" w:customStyle="1">
    <w:name w:val="P68B1DB1-Normal3"/>
    <w:basedOn w:val="Normal"/>
    <w:rPr>
      <w:rFonts w:ascii="Arial" w:hAnsi="Arial" w:cs="Arial" w:eastAsia="Arial"/>
      <w:b/>
      <w:color w:val="1F3864" w:themeColor="accent1" w:themeShade="80"/>
    </w:rPr>
  </w:style>
  <w:style w:type="paragraph" w:styleId="P68B1DB1-Normal4" w:customStyle="1">
    <w:name w:val="P68B1DB1-Normal4"/>
    <w:basedOn w:val="Normal"/>
    <w:rPr>
      <w:rFonts w:ascii="Arial" w:hAnsi="Arial" w:cs="Arial" w:eastAsia="Arial"/>
      <w:b/>
      <w:color w:val="000000" w:themeColor="text1"/>
    </w:rPr>
  </w:style>
  <w:style w:type="paragraph" w:styleId="P68B1DB1-ListParagraph5" w:customStyle="1">
    <w:name w:val="P68B1DB1-ListParagraph5"/>
    <w:basedOn w:val="ListParagraph"/>
    <w:rPr>
      <w:rFonts w:cs="Arial" w:eastAsia="Arial"/>
      <w:color w:val="000000" w:themeColor="text1"/>
    </w:rPr>
  </w:style>
  <w:style w:type="paragraph" w:styleId="P68B1DB1-ListParagraph6" w:customStyle="1">
    <w:name w:val="P68B1DB1-ListParagraph6"/>
    <w:basedOn w:val="ListParagraph"/>
    <w:rPr>
      <w:rFonts w:cs="Arial" w:eastAsia="Arial"/>
      <w:color w:val="000000" w:themeColor="text1"/>
      <w:szCs w:val="22"/>
    </w:rPr>
  </w:style>
  <w:style w:type="paragraph" w:styleId="P68B1DB1-paragraph7" w:customStyle="1">
    <w:name w:val="P68B1DB1-paragraph7"/>
    <w:basedOn w:val="paragraph"/>
    <w:rPr>
      <w:rFonts w:ascii="Arial" w:hAnsi="Arial" w:cs="Arial" w:eastAsia="Arial"/>
      <w:sz w:val="22"/>
      <w:szCs w:val="22"/>
    </w:rPr>
  </w:style>
  <w:style w:type="paragraph" w:styleId="P68B1DB1-Normal8" w:customStyle="1">
    <w:name w:val="P68B1DB1-Normal8"/>
    <w:basedOn w:val="Normal"/>
    <w:rPr>
      <w:rFonts w:ascii="Verdana" w:hAnsi="Verdana"/>
      <w:color w:val="444444"/>
      <w:sz w:val="15"/>
      <w:szCs w:val="15"/>
    </w:rPr>
  </w:style>
  <w:style w:type="paragraph" w:styleId="P68B1DB1-Normal9" w:customStyle="1">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7" Type="http://schemas.openxmlformats.org/officeDocument/2006/relationships/theme" Target="theme/theme1.xml"/><Relationship Id="R32bce52149454afd" Type="http://schemas.openxmlformats.org/officeDocument/2006/relationships/hyperlink" Target="mailto:cppsafeguarding@icf.com" TargetMode="External"/><Relationship Id="R95dc035b744748e7" Type="http://schemas.openxmlformats.org/officeDocument/2006/relationships/hyperlink" Target="mailto:EU-CHILDPARTICIPATION@ec.europa.eu" TargetMode="External"/><Relationship Id="Raa46628426084ab3" Type="http://schemas.openxmlformats.org/officeDocument/2006/relationships/hyperlink" Target="mailto:cppsafeguarding@icf.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054369FD-C74A-4070-8240-202EF32AC6BD}"/>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Jake Oliver</cp:lastModifiedBy>
  <cp:revision>4</cp:revision>
  <dcterms:created xsi:type="dcterms:W3CDTF">2025-10-06T21:20:00Z</dcterms:created>
  <dcterms:modified xsi:type="dcterms:W3CDTF">2025-10-13T11:31:09Z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