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9A14" w14:textId="2053347C">
      <w:pPr>
        <w:pStyle w:val="Heading2"/>
        <w:numPr>
          <w:ilvl w:val="0"/>
          <w:numId w:val="0"/>
        </w:numPr>
        <w:ind w:left="357"/>
      </w:pPr>
      <w:r>
        <w:t xml:space="preserve">Bijlage 4 - Feedbackformulier voor kinderen die deelnemen aan focusgroepen en interviews</w:t>
      </w:r>
    </w:p>
    <w:p w14:paraId="34D2AA70" w14:textId="77777777"/>
    <w:p w14:paraId="10E154DF" w14:textId="77777777">
      <w:pPr>
        <w:pStyle w:val="P68B1DB1-Normal1"/>
        <w:jc w:val="center"/>
        <w:rPr>
          <w:bCs/>
        </w:rPr>
      </w:pPr>
      <w:r>
        <w:t>Feedbackformulier</w:t>
      </w:r>
    </w:p>
    <w:p w14:paraId="2F819BBF" w14:textId="17FFFA9A">
      <w:pPr>
        <w:pStyle w:val="ListParagraph"/>
        <w:numPr>
          <w:ilvl w:val="0"/>
          <w:numId w:val="2"/>
        </w:numPr>
      </w:pPr>
      <w:r>
        <w:t xml:space="preserve">Hartelijk dank voor uw deelname aan deze focusgroep en/of het interview. Uw input is erg belangrijk.</w:t>
      </w:r>
    </w:p>
    <w:p w14:paraId="1A40B2B9" w14:textId="77777777">
      <w:pPr>
        <w:pStyle w:val="ListParagraph"/>
        <w:numPr>
          <w:ilvl w:val="0"/>
          <w:numId w:val="2"/>
        </w:numPr>
      </w:pPr>
      <w:r>
        <w:t xml:space="preserve">We willen weten wat je van deze activiteit vindt om ervoor te zorgen dat deze relevant, gepast en interessant is voor andere kinderen zoals jij.  </w:t>
      </w:r>
    </w:p>
    <w:p w14:paraId="3F152FDC" w14:textId="4AEF0DEA">
      <w:pPr>
        <w:pStyle w:val="ListParagraph"/>
        <w:numPr>
          <w:ilvl w:val="0"/>
          <w:numId w:val="2"/>
        </w:numPr>
      </w:pPr>
      <w:r>
        <w:t xml:space="preserve">Wij zouden het op prijs stellen als u de volgende vragen zou kunnen beantwoorden. Uw antwoorden helpen ons om de komende focusgroepen en interviews te verbeteren en geven ons een idee van hoe nuttig dit onderwerp en deze activiteit voor u is geweest.</w:t>
      </w:r>
    </w:p>
    <w:p w14:paraId="2AD9DDCB" w14:textId="77777777">
      <w:pPr>
        <w:rPr>
          <w:b/>
          <w:bCs/>
        </w:rPr>
      </w:pPr>
    </w:p>
    <w:tbl>
      <w:tblPr>
        <w:tblStyle w:val="TableGrid"/>
        <w:tblW w:w="0" w:type="auto"/>
        <w:tblLook w:val="04A0" w:firstRow="1" w:lastRow="0" w:firstColumn="1" w:lastColumn="0" w:noHBand="0" w:noVBand="1"/>
      </w:tblPr>
      <w:tblGrid>
        <w:gridCol w:w="9016"/>
      </w:tblGrid>
      <w:tr w14:paraId="45B5A926" w14:textId="77777777">
        <w:tc>
          <w:tcPr>
            <w:tcW w:w="9016" w:type="dxa"/>
            <w:shd w:val="clear" w:color="auto" w:fill="A8D08D" w:themeFill="accent6" w:themeFillTint="99"/>
          </w:tcPr>
          <w:p w14:paraId="031E8A8B" w14:textId="4F116212">
            <w:pPr>
              <w:pStyle w:val="P68B1DB1-Normal1"/>
              <w:rPr>
                <w:bCs/>
              </w:rPr>
            </w:pPr>
            <w:r>
              <w:t xml:space="preserve">Was het een interview of een focusgroep? Gelieve te circuleren rond uw antwoord.</w:t>
            </w:r>
          </w:p>
        </w:tc>
      </w:tr>
      <w:tr w14:paraId="20B46096" w14:textId="77777777">
        <w:tc>
          <w:tcPr>
            <w:tcW w:w="9016" w:type="dxa"/>
            <w:shd w:val="clear" w:color="auto" w:fill="FFFFFF" w:themeFill="background1"/>
          </w:tcPr>
          <w:p w14:paraId="6526E88D" w14:textId="77777777">
            <w:pPr>
              <w:pStyle w:val="P68B1DB1-Normal1"/>
              <w:rPr>
                <w:bCs/>
              </w:rPr>
            </w:pPr>
            <w:r>
              <w:t xml:space="preserve">Interview / focusgroep</w:t>
            </w:r>
          </w:p>
        </w:tc>
      </w:tr>
      <w:tr w14:paraId="2A2EFD5C" w14:textId="77777777">
        <w:tc>
          <w:tcPr>
            <w:tcW w:w="9016" w:type="dxa"/>
            <w:shd w:val="clear" w:color="auto" w:fill="A8D08D" w:themeFill="accent6" w:themeFillTint="99"/>
          </w:tcPr>
          <w:p w14:paraId="42EA1B88" w14:textId="77777777">
            <w:pPr>
              <w:pStyle w:val="P68B1DB1-Normal1"/>
              <w:rPr>
                <w:bCs/>
              </w:rPr>
            </w:pPr>
            <w:r>
              <w:t xml:space="preserve">Heb je iets nieuws geleerd? Gelieve te circuleren rond uw antwoord.</w:t>
            </w:r>
          </w:p>
        </w:tc>
      </w:tr>
      <w:tr w14:paraId="7805F624" w14:textId="77777777">
        <w:tc>
          <w:tcPr>
            <w:tcW w:w="9016" w:type="dxa"/>
            <w:shd w:val="clear" w:color="auto" w:fill="FFFFFF" w:themeFill="background1"/>
          </w:tcPr>
          <w:p w14:paraId="67BA7ACD" w14:textId="77777777">
            <w:pPr>
              <w:pStyle w:val="P68B1DB1-Normal1"/>
              <w:rPr>
                <w:bCs/>
              </w:rPr>
            </w:pPr>
            <w:r>
              <w:t xml:space="preserve">JA / NEE</w:t>
            </w:r>
          </w:p>
        </w:tc>
      </w:tr>
      <w:tr w14:paraId="592A51AA" w14:textId="77777777">
        <w:tc>
          <w:tcPr>
            <w:tcW w:w="9016" w:type="dxa"/>
            <w:shd w:val="clear" w:color="auto" w:fill="A8D08D" w:themeFill="accent6" w:themeFillTint="99"/>
          </w:tcPr>
          <w:p w14:paraId="17C0C3F5" w14:textId="77777777">
            <w:pPr>
              <w:pStyle w:val="P68B1DB1-Normal1"/>
              <w:rPr>
                <w:bCs/>
              </w:rPr>
            </w:pPr>
            <w:r>
              <w:t xml:space="preserve">Zo ja, wat heb je geleerd?</w:t>
            </w:r>
          </w:p>
        </w:tc>
      </w:tr>
      <w:tr w14:paraId="44735BAB" w14:textId="77777777">
        <w:tc>
          <w:tcPr>
            <w:tcW w:w="9016" w:type="dxa"/>
          </w:tcPr>
          <w:p w14:paraId="478BC16C" w14:textId="77777777">
            <w:pPr>
              <w:rPr>
                <w:b/>
                <w:bCs/>
              </w:rPr>
            </w:pPr>
          </w:p>
          <w:p w14:paraId="57881DD5" w14:textId="77777777">
            <w:pPr>
              <w:rPr>
                <w:b/>
                <w:bCs/>
              </w:rPr>
            </w:pPr>
          </w:p>
          <w:p w14:paraId="1BED46CD" w14:textId="77777777">
            <w:pPr>
              <w:rPr>
                <w:b/>
                <w:bCs/>
              </w:rPr>
            </w:pPr>
          </w:p>
          <w:p w14:paraId="78C1F8D1" w14:textId="77777777">
            <w:pPr>
              <w:rPr>
                <w:b/>
                <w:bCs/>
              </w:rPr>
            </w:pPr>
          </w:p>
        </w:tc>
      </w:tr>
      <w:tr w14:paraId="7A5C28A0" w14:textId="77777777">
        <w:tc>
          <w:tcPr>
            <w:tcW w:w="9016" w:type="dxa"/>
            <w:shd w:val="clear" w:color="auto" w:fill="A8D08D" w:themeFill="accent6" w:themeFillTint="99"/>
          </w:tcPr>
          <w:p w14:paraId="18907EC6" w14:textId="70B19F66">
            <w:pPr>
              <w:pStyle w:val="P68B1DB1-Normal1"/>
              <w:rPr>
                <w:bCs/>
              </w:rPr>
            </w:pPr>
            <w:r>
              <w:t xml:space="preserve">Hoe relevant voor u was het onderwerp van deze raadpleging: "Europese kindergarantie"</w:t>
            </w:r>
          </w:p>
        </w:tc>
      </w:tr>
      <w:tr w14:paraId="79BF8F38" w14:textId="77777777">
        <w:tc>
          <w:tcPr>
            <w:tcW w:w="9016" w:type="dxa"/>
          </w:tcPr>
          <w:p w14:paraId="3C8F72E5" w14:textId="77777777">
            <w:pPr>
              <w:pStyle w:val="P68B1DB1-Normal2"/>
              <w:spacing w:before="0" w:after="0"/>
              <w:rPr>
                <w:color w:val="000000"/>
              </w:rPr>
            </w:pPr>
            <w:r>
              <w:t xml:space="preserve">1 ster = niets eerbiedigs</w:t>
            </w:r>
            <w:r>
              <w:br/>
              <w:t xml:space="preserve">2 sterren = niet relevant </w:t>
            </w:r>
            <w:r>
              <w:br/>
              <w:t xml:space="preserve">3 sterren = neutraal </w:t>
            </w:r>
            <w:r>
              <w:br/>
              <w:t xml:space="preserve">4 sterren = relevant </w:t>
            </w:r>
            <w:r>
              <w:br/>
              <w:t xml:space="preserve">5 sterren = zeer relevant</w:t>
            </w:r>
          </w:p>
          <w:p w14:paraId="66377CE7" w14:textId="49093062">
            <w:pPr>
              <w:rPr>
                <w:b/>
                <w:bCs/>
              </w:rPr>
            </w:pPr>
            <w:hyperlink r:id="rId8" w:history="1">
              <w:r>
                <w:rPr>
                  <w:rFonts w:ascii="Helvetica" w:hAnsi="Helvetica"/>
                  <w:color w:val="0026FF"/>
                </w:rPr>
                <w:drawing>
                  <wp:inline distT="0" distB="0" distL="0" distR="0" wp14:anchorId="7570C7FD" wp14:editId="02B51EB7">
                    <wp:extent cx="457200" cy="457200"/>
                    <wp:effectExtent l="0" t="0" r="0" b="0"/>
                    <wp:docPr id="2144980004" name="Afbeelding 2144980004" descr="1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 1" descr="1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0" w:history="1">
              <w:r>
                <w:rPr>
                  <w:rFonts w:ascii="Helvetica" w:hAnsi="Helvetica"/>
                  <w:color w:val="0026FF"/>
                </w:rPr>
                <w:drawing>
                  <wp:inline distT="0" distB="0" distL="0" distR="0" wp14:anchorId="7967F1DF" wp14:editId="23B6FC57">
                    <wp:extent cx="457200" cy="457200"/>
                    <wp:effectExtent l="0" t="0" r="0" b="0"/>
                    <wp:docPr id="1227162611" name="Afbeelding 1227162611" descr="2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 2" descr="2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1" w:history="1">
              <w:r>
                <w:rPr>
                  <w:rFonts w:ascii="Helvetica" w:hAnsi="Helvetica"/>
                  <w:color w:val="0026FF"/>
                </w:rPr>
                <w:drawing>
                  <wp:inline distT="0" distB="0" distL="0" distR="0" wp14:anchorId="3DFB579E" wp14:editId="6E5D2336">
                    <wp:extent cx="457200" cy="457200"/>
                    <wp:effectExtent l="0" t="0" r="0" b="0"/>
                    <wp:docPr id="471561338" name="Afbeelding 471561338" descr="3 /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 3" descr="3 / 5">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2" w:history="1">
              <w:r>
                <w:rPr>
                  <w:rFonts w:ascii="Helvetica" w:hAnsi="Helvetica"/>
                  <w:color w:val="0026FF"/>
                </w:rPr>
                <w:drawing>
                  <wp:inline distT="0" distB="0" distL="0" distR="0" wp14:anchorId="061CAE28" wp14:editId="1551D86D">
                    <wp:extent cx="457200" cy="457200"/>
                    <wp:effectExtent l="0" t="0" r="0" b="0"/>
                    <wp:docPr id="2019428877" name="Afbeelding 2019428877" descr="4 /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 4" descr="4 / 5">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r>
              <w:rPr>
                <w:rFonts w:ascii="Helvetica" w:hAnsi="Helvetica"/>
                <w:color w:val="0026FF"/>
              </w:rPr>
              <w:drawing>
                <wp:inline distT="0" distB="0" distL="0" distR="0" wp14:anchorId="7FE8814B" wp14:editId="15B52730">
                  <wp:extent cx="457200" cy="457200"/>
                  <wp:effectExtent l="0" t="0" r="0" b="0"/>
                  <wp:docPr id="1879586081" name="Afbeelding 1879586081" descr="5 /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 5" descr="5 / 5">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14:paraId="514C838A" w14:textId="77777777">
        <w:tc>
          <w:tcPr>
            <w:tcW w:w="9016" w:type="dxa"/>
            <w:shd w:val="clear" w:color="auto" w:fill="A8D08D" w:themeFill="accent6" w:themeFillTint="99"/>
          </w:tcPr>
          <w:p w14:paraId="44E6475D" w14:textId="77777777">
            <w:pPr>
              <w:pStyle w:val="P68B1DB1-Normal1"/>
              <w:rPr>
                <w:bCs/>
              </w:rPr>
            </w:pPr>
            <w:r>
              <w:t xml:space="preserve">Waren er vragen, praatpunten of activiteiten die je bijzonder leuk vond?</w:t>
            </w:r>
          </w:p>
        </w:tc>
      </w:tr>
      <w:tr w14:paraId="2BD5DCC8" w14:textId="77777777">
        <w:tc>
          <w:tcPr>
            <w:tcW w:w="9016" w:type="dxa"/>
          </w:tcPr>
          <w:p w14:paraId="7F5F2D48" w14:textId="77777777">
            <w:pPr>
              <w:rPr>
                <w:b/>
                <w:bCs/>
              </w:rPr>
            </w:pPr>
          </w:p>
          <w:p w14:paraId="01590F6F" w14:textId="77777777">
            <w:pPr>
              <w:rPr>
                <w:b/>
                <w:bCs/>
              </w:rPr>
            </w:pPr>
          </w:p>
          <w:p w14:paraId="50B1B492" w14:textId="77777777">
            <w:pPr>
              <w:rPr>
                <w:b/>
                <w:bCs/>
              </w:rPr>
            </w:pPr>
          </w:p>
          <w:p w14:paraId="4C691510" w14:textId="77777777">
            <w:pPr>
              <w:rPr>
                <w:b/>
                <w:bCs/>
              </w:rPr>
            </w:pPr>
          </w:p>
          <w:p w14:paraId="7659EBD0" w14:textId="77777777">
            <w:pPr>
              <w:rPr>
                <w:b/>
                <w:bCs/>
              </w:rPr>
            </w:pPr>
          </w:p>
          <w:p w14:paraId="72B88511" w14:textId="77777777">
            <w:pPr>
              <w:rPr>
                <w:b/>
                <w:bCs/>
              </w:rPr>
            </w:pPr>
          </w:p>
        </w:tc>
      </w:tr>
      <w:tr w14:paraId="435E8BC8" w14:textId="77777777">
        <w:tc>
          <w:tcPr>
            <w:tcW w:w="9016" w:type="dxa"/>
            <w:shd w:val="clear" w:color="auto" w:fill="A8D08D" w:themeFill="accent6" w:themeFillTint="99"/>
          </w:tcPr>
          <w:p w14:paraId="4683A505" w14:textId="77777777">
            <w:pPr>
              <w:pStyle w:val="P68B1DB1-Normal1"/>
              <w:rPr>
                <w:bCs/>
              </w:rPr>
            </w:pPr>
            <w:r>
              <w:t xml:space="preserve">Waren er vragen, praatpunten of activiteiten die je niet leuk vond?</w:t>
            </w:r>
          </w:p>
        </w:tc>
      </w:tr>
      <w:tr w14:paraId="3036550B" w14:textId="77777777">
        <w:tc>
          <w:tcPr>
            <w:tcW w:w="9016" w:type="dxa"/>
          </w:tcPr>
          <w:p w14:paraId="1D253EC4" w14:textId="77777777">
            <w:pPr>
              <w:rPr>
                <w:b/>
                <w:bCs/>
              </w:rPr>
            </w:pPr>
          </w:p>
          <w:p w14:paraId="38E5A724" w14:textId="77777777">
            <w:pPr>
              <w:rPr>
                <w:b/>
                <w:bCs/>
              </w:rPr>
            </w:pPr>
          </w:p>
          <w:p w14:paraId="5D49E3EC" w14:textId="77777777">
            <w:pPr>
              <w:rPr>
                <w:b/>
                <w:bCs/>
              </w:rPr>
            </w:pPr>
          </w:p>
          <w:p w14:paraId="76B9B863" w14:textId="77777777">
            <w:pPr>
              <w:rPr>
                <w:b/>
                <w:bCs/>
              </w:rPr>
            </w:pPr>
          </w:p>
          <w:p w14:paraId="4DE39E22" w14:textId="77777777">
            <w:pPr>
              <w:rPr>
                <w:b/>
                <w:bCs/>
              </w:rPr>
            </w:pPr>
          </w:p>
        </w:tc>
      </w:tr>
      <w:tr w14:paraId="799D98EF" w14:textId="77777777">
        <w:tc>
          <w:tcPr>
            <w:tcW w:w="9016" w:type="dxa"/>
            <w:shd w:val="clear" w:color="auto" w:fill="A8D08D" w:themeFill="accent6" w:themeFillTint="99"/>
          </w:tcPr>
          <w:p w14:paraId="2F6966E8" w14:textId="77777777">
            <w:pPr>
              <w:pStyle w:val="P68B1DB1-Normal1"/>
              <w:rPr>
                <w:bCs/>
              </w:rPr>
            </w:pPr>
            <w:r>
              <w:t xml:space="preserve">Waren er vragen of twistpunten die je niet begreep?</w:t>
            </w:r>
          </w:p>
        </w:tc>
      </w:tr>
      <w:tr w14:paraId="3B2889CD" w14:textId="77777777">
        <w:tc>
          <w:tcPr>
            <w:tcW w:w="9016" w:type="dxa"/>
          </w:tcPr>
          <w:p w14:paraId="2E01140B" w14:textId="77777777">
            <w:pPr>
              <w:rPr>
                <w:b/>
                <w:bCs/>
              </w:rPr>
            </w:pPr>
          </w:p>
          <w:p w14:paraId="7A6AB05A" w14:textId="77777777">
            <w:pPr>
              <w:rPr>
                <w:b/>
                <w:bCs/>
              </w:rPr>
            </w:pPr>
          </w:p>
          <w:p w14:paraId="69FC5C09" w14:textId="77777777">
            <w:pPr>
              <w:rPr>
                <w:b/>
                <w:bCs/>
              </w:rPr>
            </w:pPr>
          </w:p>
          <w:p w14:paraId="1163C27A" w14:textId="77777777">
            <w:pPr>
              <w:rPr>
                <w:b/>
                <w:bCs/>
              </w:rPr>
            </w:pPr>
          </w:p>
        </w:tc>
      </w:tr>
      <w:tr w14:paraId="0A3516DB" w14:textId="77777777">
        <w:tc>
          <w:tcPr>
            <w:tcW w:w="9016" w:type="dxa"/>
            <w:shd w:val="clear" w:color="auto" w:fill="A8D08D" w:themeFill="accent6" w:themeFillTint="99"/>
          </w:tcPr>
          <w:p w14:paraId="1D3B6241" w14:textId="77777777">
            <w:pPr>
              <w:pStyle w:val="P68B1DB1-Normal1"/>
              <w:rPr>
                <w:bCs/>
              </w:rPr>
            </w:pPr>
            <w:r>
              <w:t xml:space="preserve">Heeft u suggesties om deze activiteit te verbeteren?</w:t>
            </w:r>
          </w:p>
        </w:tc>
      </w:tr>
      <w:tr w14:paraId="0BF5259D" w14:textId="77777777">
        <w:tc>
          <w:tcPr>
            <w:tcW w:w="9016" w:type="dxa"/>
          </w:tcPr>
          <w:p w14:paraId="31BA8EB9" w14:textId="77777777">
            <w:pPr>
              <w:rPr>
                <w:b/>
                <w:bCs/>
              </w:rPr>
            </w:pPr>
          </w:p>
          <w:p w14:paraId="5D022DC4" w14:textId="77777777">
            <w:pPr>
              <w:rPr>
                <w:b/>
                <w:bCs/>
              </w:rPr>
            </w:pPr>
          </w:p>
          <w:p w14:paraId="37A29AE2" w14:textId="77777777">
            <w:pPr>
              <w:rPr>
                <w:b/>
                <w:bCs/>
              </w:rPr>
            </w:pPr>
          </w:p>
          <w:p w14:paraId="741CB268" w14:textId="77777777">
            <w:pPr>
              <w:rPr>
                <w:b/>
                <w:bCs/>
              </w:rPr>
            </w:pPr>
          </w:p>
        </w:tc>
      </w:tr>
      <w:tr w14:paraId="51D61C17" w14:textId="77777777">
        <w:tc>
          <w:tcPr>
            <w:tcW w:w="9016" w:type="dxa"/>
            <w:shd w:val="clear" w:color="auto" w:fill="A8D08D" w:themeFill="accent6" w:themeFillTint="99"/>
          </w:tcPr>
          <w:p w14:paraId="56B0A5D1" w14:textId="77777777">
            <w:pPr>
              <w:pStyle w:val="P68B1DB1-Normal1"/>
              <w:rPr>
                <w:bCs/>
              </w:rPr>
            </w:pPr>
            <w:r>
              <w:t xml:space="preserve">Heb je nog andere opmerkingen die je wilt delen?</w:t>
            </w:r>
          </w:p>
        </w:tc>
      </w:tr>
      <w:tr w14:paraId="348D1465" w14:textId="77777777">
        <w:tc>
          <w:tcPr>
            <w:tcW w:w="9016" w:type="dxa"/>
          </w:tcPr>
          <w:p w14:paraId="1E007E0B" w14:textId="77777777">
            <w:pPr>
              <w:rPr>
                <w:b/>
                <w:bCs/>
              </w:rPr>
            </w:pPr>
          </w:p>
          <w:p w14:paraId="13F01DC0" w14:textId="77777777">
            <w:pPr>
              <w:rPr>
                <w:b/>
                <w:bCs/>
              </w:rPr>
            </w:pPr>
          </w:p>
          <w:p w14:paraId="7DB2199A" w14:textId="77777777">
            <w:pPr>
              <w:rPr>
                <w:b/>
                <w:bCs/>
              </w:rPr>
            </w:pPr>
          </w:p>
        </w:tc>
      </w:tr>
    </w:tbl>
    <w:p w14:paraId="23542C74" w14:textId="77777777">
      <w:pPr>
        <w:rPr>
          <w:b/>
          <w:bCs/>
        </w:rPr>
      </w:pPr>
    </w:p>
    <w:p w14:paraId="6F3A15BC" w14:textId="77777777">
      <w:pPr>
        <w:pStyle w:val="P68B1DB1-Normal1"/>
        <w:rPr>
          <w:bCs/>
        </w:rPr>
      </w:pPr>
      <w:r>
        <w:t xml:space="preserve">Dank u voor uw hulp!</w:t>
      </w:r>
    </w:p>
    <w:p w14:paraId="2260C4F6" w14:textId="77777777">
      <w:pPr>
        <w:rPr>
          <w:b/>
          <w:bCs/>
        </w:rPr>
      </w:pPr>
    </w:p>
    <w:p w14:paraId="0B61345F" w14:textId="77777777"/>
    <w:p w14:paraId="74FCE21E" w14:textId="77777777"/>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 w15:restartNumberingAfterBreak="0">
    <w:nsid w:val="4C674B90"/>
    <w:multiLevelType w:val="hybridMultilevel"/>
    <w:tmpl w:val="2C48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681374">
    <w:abstractNumId w:val="0"/>
  </w:num>
  <w:num w:numId="2" w16cid:durableId="25358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0"/>
    <w:rsid w:val="002569F0"/>
    <w:rsid w:val="00350374"/>
    <w:rsid w:val="004029A7"/>
    <w:rsid w:val="00471F42"/>
    <w:rsid w:val="004B2260"/>
    <w:rsid w:val="004B5723"/>
    <w:rsid w:val="007D62F8"/>
    <w:rsid w:val="00811262"/>
    <w:rsid w:val="008D4A4A"/>
    <w:rsid w:val="00945420"/>
    <w:rsid w:val="00BA4280"/>
    <w:rsid w:val="00C656AF"/>
    <w:rsid w:val="00D659A0"/>
    <w:rsid w:val="00DD0A0F"/>
    <w:rsid w:val="00ED44CB"/>
    <w:rsid w:val="1814BEC8"/>
    <w:rsid w:val="4CC8102A"/>
    <w:rsid w:val="55F785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A0B09"/>
  <w15:chartTrackingRefBased/>
  <w15:docId w15:val="{DA3A9A65-4F7C-4F8B-AD42-172CDB7D28C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nl"/>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2569F0"/>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2569F0"/>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2569F0"/>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2569F0"/>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2569F0"/>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2569F0"/>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2569F0"/>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2569F0"/>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2569F0"/>
    <w:rPr>
      <w:rFonts w:ascii="Arial" w:hAnsi="Arial" w:cstheme="majorBidi" w:eastAsiaTheme="majorEastAsia"/>
      <w:bCs/>
      <w:iCs/>
      <w:color w:val="0C4DA2"/>
      <w:kern w:val="0"/>
      <w:sz w:val="28"/>
      <w14:ligatures w14:val="none"/>
    </w:rPr>
  </w:style>
  <w:style w:type="table" w:styleId="TableGrid">
    <w:name w:val="Table Grid"/>
    <w:aliases w:val="Table Format 1,HTG"/>
    <w:basedOn w:val="TableNormal"/>
    <w:uiPriority w:val="39"/>
    <w:rsid w:val="002569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2569F0"/>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2569F0"/>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2569F0"/>
    <w:rPr>
      <w:rFonts w:ascii="Arial" w:hAnsi="Arial"/>
      <w:color w:val="000000" w:themeColor="text1"/>
      <w:kern w:val="0"/>
      <w14:ligatures w14:val="none"/>
    </w:rPr>
  </w:style>
  <w:style w:type="paragraph" w:styleId="Revision">
    <w:name w:val="Revision"/>
    <w:hidden/>
    <w:uiPriority w:val="99"/>
    <w:semiHidden/>
    <w:rsid w:val="00811262"/>
    <w:pPr>
      <w:spacing w:after="0" w:line="240" w:lineRule="auto"/>
    </w:pPr>
    <w:rPr>
      <w:rFonts w:ascii="Arial" w:hAnsi="Arial"/>
      <w:color w:val="000000" w:themeColor="text1"/>
      <w:kern w:val="0"/>
      <w14:ligatures w14:val="none"/>
    </w:rPr>
  </w:style>
  <w:style w:type="paragraph" w:customStyle="1" w:styleId="P68B1DB1-Normal1">
    <w:name w:val="P68B1DB1-Normal1"/>
    <w:basedOn w:val="Normal"/>
    <w:rPr>
      <w:b/>
    </w:rPr>
  </w:style>
  <w:style w:type="paragraph" w:customStyle="1" w:styleId="P68B1DB1-Normal2">
    <w:name w:val="P68B1DB1-Normal2"/>
    <w:basedOn w:val="Normal"/>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5" Type="http://schemas.openxmlformats.org/officeDocument/2006/relationships/styles" Target="styles.xml"/><Relationship Id="rId10" Type="http://schemas.openxmlformats.org/officeDocument/2006/relationships/hyperlink" Target="javascript:;"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D7A214FA-C0DA-4EF2-BE1C-06E67AC5307C}"/>
</file>

<file path=customXml/itemProps2.xml><?xml version="1.0" encoding="utf-8"?>
<ds:datastoreItem xmlns:ds="http://schemas.openxmlformats.org/officeDocument/2006/customXml" ds:itemID="{41541AC8-B67B-43F9-A994-3569B352114A}">
  <ds:schemaRefs>
    <ds:schemaRef ds:uri="http://schemas.microsoft.com/sharepoint/v3/contenttype/forms"/>
  </ds:schemaRefs>
</ds:datastoreItem>
</file>

<file path=customXml/itemProps3.xml><?xml version="1.0" encoding="utf-8"?>
<ds:datastoreItem xmlns:ds="http://schemas.openxmlformats.org/officeDocument/2006/customXml" ds:itemID="{06CF6C6B-73C6-4DC6-AFB1-22676AE641E2}">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1249</Characters>
  <Application>Microsoft Office Word</Application>
  <DocSecurity>0</DocSecurity>
  <Lines>64</Lines>
  <Paragraphs>18</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2025-10-06T21:24:00Z</dcterms:created>
  <dcterms:modified xsi:type="dcterms:W3CDTF">2025-10-06T21:24:00Z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2daf0474b8d0feba299800063c8f8810a6ad5b0ff57f273dbbdec50ed9716946</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1356200</vt:r8>
  </property>
</Properties>
</file>