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 w:rsidR="008052F5" w:rsidRDefault="001664FA">
      <w:pPr>
        <w:pStyle w:val="Heading2"/>
        <w:numPr>
          <w:ilvl w:val="0"/>
          <w:numId w:val="0"/>
        </w:numPr>
      </w:pPr>
      <w:r>
        <w:t>Bilaga 5 – Rapporteringsmall för verkställande direktörer</w:t>
      </w:r>
    </w:p>
    <w:p w14:paraId="2202F9A7" w14:textId="77777777" w:rsidR="008052F5" w:rsidRDefault="001664FA">
      <w:r>
        <w:t xml:space="preserve">Resultaten från samrådet på nationell nivå (intervjuer och fokusgrupper) bör rapporteras skriftligen av en verkställande direktör. </w:t>
      </w:r>
    </w:p>
    <w:p w14:paraId="67303283" w14:textId="77777777" w:rsidR="008052F5" w:rsidRDefault="001664FA">
      <w:pPr>
        <w:pStyle w:val="ListParagraph"/>
        <w:numPr>
          <w:ilvl w:val="0"/>
          <w:numId w:val="2"/>
        </w:numPr>
      </w:pPr>
      <w:r>
        <w:t xml:space="preserve">Varje nationell rapport ska </w:t>
      </w:r>
      <w:r>
        <w:rPr>
          <w:b/>
        </w:rPr>
        <w:t>sammanställa resultaten från</w:t>
      </w:r>
      <w:r>
        <w:t xml:space="preserve"> alla intervjuer och en fokusgrupp som du har genomfört. </w:t>
      </w:r>
    </w:p>
    <w:p w14:paraId="3F0ECA4B" w14:textId="32EF7D1B" w:rsidR="008052F5" w:rsidRDefault="001664FA">
      <w:pPr>
        <w:pStyle w:val="ListParagraph"/>
        <w:numPr>
          <w:ilvl w:val="0"/>
          <w:numId w:val="2"/>
        </w:numPr>
      </w:pPr>
      <w:r>
        <w:t xml:space="preserve">Tidsfristen </w:t>
      </w:r>
      <w:r>
        <w:rPr>
          <w:b/>
        </w:rPr>
        <w:t>för</w:t>
      </w:r>
      <w:r>
        <w:t xml:space="preserve"> att lämna in nationella sammanfattande rapporter är </w:t>
      </w:r>
      <w:r>
        <w:rPr>
          <w:b/>
        </w:rPr>
        <w:t>den 19</w:t>
      </w:r>
      <w:r>
        <w:rPr>
          <w:b/>
          <w:vertAlign w:val="superscript"/>
        </w:rPr>
        <w:t>december</w:t>
      </w:r>
      <w:r>
        <w:rPr>
          <w:b/>
        </w:rPr>
        <w:t xml:space="preserve"> 2025.</w:t>
      </w:r>
      <w:r>
        <w:t xml:space="preserve"> </w:t>
      </w:r>
    </w:p>
    <w:p w14:paraId="35737F01" w14:textId="06B13D38" w:rsidR="008052F5" w:rsidRDefault="001664FA">
      <w:pPr>
        <w:pStyle w:val="ListParagraph"/>
        <w:numPr>
          <w:ilvl w:val="0"/>
          <w:numId w:val="2"/>
        </w:numPr>
      </w:pPr>
      <w:r>
        <w:t xml:space="preserve">De nationella rapporterna </w:t>
      </w:r>
      <w:r>
        <w:rPr>
          <w:b/>
        </w:rPr>
        <w:t>kan utarbetas på de nationella språken</w:t>
      </w:r>
      <w:r>
        <w:t xml:space="preserve"> och kommer att maskinöversättas av sekretariatets team. Verkställande direktörer kan behöva förbereda ytterligare förtydliganden vid behov. </w:t>
      </w:r>
    </w:p>
    <w:p w14:paraId="2ADC2873" w14:textId="77777777" w:rsidR="008052F5" w:rsidRDefault="001664FA">
      <w:pPr>
        <w:pStyle w:val="ListParagraph"/>
        <w:numPr>
          <w:ilvl w:val="0"/>
          <w:numId w:val="2"/>
        </w:numPr>
      </w:pPr>
      <w:r>
        <w:t xml:space="preserve">Varje nationell rapport bör </w:t>
      </w:r>
      <w:r>
        <w:rPr>
          <w:b/>
        </w:rPr>
        <w:t>sammanställas i en tabell och följa den struktur som</w:t>
      </w:r>
      <w:r>
        <w:t xml:space="preserve"> föreslås nedan. Att ha en gemensam struktur för alla 14 medlemsstaternas rapporter kommer att bidra till aggregeringen av resultat i alla nationella rapporter. </w:t>
      </w:r>
    </w:p>
    <w:p w14:paraId="5B088A82" w14:textId="77777777" w:rsidR="008052F5" w:rsidRDefault="001664FA">
      <w:pPr>
        <w:pStyle w:val="ListParagraph"/>
        <w:numPr>
          <w:ilvl w:val="0"/>
          <w:numId w:val="2"/>
        </w:numPr>
      </w:pPr>
      <w:r>
        <w:t xml:space="preserve">Varje nationell rapport bör vara </w:t>
      </w:r>
      <w:r>
        <w:rPr>
          <w:b/>
        </w:rPr>
        <w:t>cirka 5–6 sidor</w:t>
      </w:r>
      <w:r>
        <w:t xml:space="preserve"> lång. </w:t>
      </w:r>
    </w:p>
    <w:p w14:paraId="71B6890C" w14:textId="6F8B05E4" w:rsidR="008052F5" w:rsidRDefault="001664FA">
      <w:pPr>
        <w:pStyle w:val="ListParagraph"/>
        <w:numPr>
          <w:ilvl w:val="0"/>
          <w:numId w:val="2"/>
        </w:numPr>
      </w:pPr>
      <w:r>
        <w:t xml:space="preserve">Genom att skicka in detta formulär samtycker du till att plattformens sekretariat använder informationen i denna rapport för plattformsverksamhet och publikationer. Markera allt innehåll du har delat som du föredrar att hålla konfidentiellt. </w:t>
      </w:r>
    </w:p>
    <w:p w14:paraId="6F6FBBB7" w14:textId="77777777" w:rsidR="008052F5" w:rsidRDefault="008052F5"/>
    <w:p w14:paraId="461B916B" w14:textId="77777777" w:rsidR="008052F5" w:rsidRDefault="008052F5">
      <w:pPr>
        <w:sectPr w:rsidR="008052F5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7"/>
        <w:gridCol w:w="3114"/>
        <w:gridCol w:w="8527"/>
      </w:tblGrid>
      <w:tr w:rsidR="008052F5" w14:paraId="762A2DEB" w14:textId="77777777">
        <w:tc>
          <w:tcPr>
            <w:tcW w:w="5000" w:type="pct"/>
            <w:gridSpan w:val="3"/>
          </w:tcPr>
          <w:p w14:paraId="2256C758" w14:textId="77777777" w:rsidR="008052F5" w:rsidRDefault="001664FA">
            <w:pPr>
              <w:pStyle w:val="P68B1DB1-Normal1"/>
              <w:rPr>
                <w:bCs/>
              </w:rPr>
            </w:pPr>
            <w:r>
              <w:lastRenderedPageBreak/>
              <w:t>Landsrapport om samrådet för [Landsnamn]</w:t>
            </w:r>
          </w:p>
        </w:tc>
      </w:tr>
      <w:tr w:rsidR="008052F5" w14:paraId="48812867" w14:textId="77777777">
        <w:tc>
          <w:tcPr>
            <w:tcW w:w="757" w:type="pct"/>
            <w:vMerge w:val="restart"/>
          </w:tcPr>
          <w:p w14:paraId="4B307DFE" w14:textId="77777777" w:rsidR="008052F5" w:rsidRDefault="001664FA">
            <w:r>
              <w:rPr>
                <w:b/>
              </w:rPr>
              <w:t>Demografisk information</w:t>
            </w:r>
            <w:r>
              <w:t xml:space="preserve"> om barn som deltagit i </w:t>
            </w:r>
            <w:r>
              <w:rPr>
                <w:b/>
              </w:rPr>
              <w:t>en fokusgrupp och</w:t>
            </w:r>
            <w:r>
              <w:t xml:space="preserve"> </w:t>
            </w:r>
            <w:r>
              <w:rPr>
                <w:b/>
              </w:rPr>
              <w:t xml:space="preserve">intervjuer </w:t>
            </w:r>
          </w:p>
        </w:tc>
        <w:tc>
          <w:tcPr>
            <w:tcW w:w="918" w:type="pct"/>
          </w:tcPr>
          <w:p w14:paraId="1E5E4939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Antal barn </w:t>
            </w:r>
          </w:p>
        </w:tc>
        <w:tc>
          <w:tcPr>
            <w:tcW w:w="3325" w:type="pct"/>
          </w:tcPr>
          <w:p w14:paraId="222BE248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08949E14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75AC0459" w14:textId="77777777">
        <w:tc>
          <w:tcPr>
            <w:tcW w:w="757" w:type="pct"/>
            <w:vMerge/>
          </w:tcPr>
          <w:p w14:paraId="1DF7C7AB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 w:rsidR="008052F5" w:rsidRDefault="001664FA">
            <w:pPr>
              <w:pStyle w:val="P68B1DB1-Normal1"/>
              <w:rPr>
                <w:bCs/>
              </w:rPr>
            </w:pPr>
            <w:r>
              <w:t>Ålder</w:t>
            </w:r>
          </w:p>
        </w:tc>
        <w:tc>
          <w:tcPr>
            <w:tcW w:w="3325" w:type="pct"/>
          </w:tcPr>
          <w:p w14:paraId="19EEA1B1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72BDC7EF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31BB9C9F" w14:textId="77777777">
        <w:tc>
          <w:tcPr>
            <w:tcW w:w="757" w:type="pct"/>
            <w:vMerge/>
          </w:tcPr>
          <w:p w14:paraId="632FB328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 w:rsidR="008052F5" w:rsidRDefault="001664FA">
            <w:pPr>
              <w:pStyle w:val="P68B1DB1-Normal1"/>
              <w:rPr>
                <w:bCs/>
              </w:rPr>
            </w:pPr>
            <w:r>
              <w:t>Kön</w:t>
            </w:r>
          </w:p>
        </w:tc>
        <w:tc>
          <w:tcPr>
            <w:tcW w:w="3325" w:type="pct"/>
          </w:tcPr>
          <w:p w14:paraId="624A896C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6086E2E7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482434FD" w14:textId="77777777">
        <w:tc>
          <w:tcPr>
            <w:tcW w:w="757" w:type="pct"/>
            <w:vMerge/>
          </w:tcPr>
          <w:p w14:paraId="05745E66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 w:rsidR="008052F5" w:rsidRDefault="001664FA">
            <w:r>
              <w:rPr>
                <w:b/>
              </w:rPr>
              <w:t>Sårbar bakgrund</w:t>
            </w:r>
            <w:r>
              <w:t xml:space="preserve"> (välj allt som gäller och ange nummer om det är känt)</w:t>
            </w:r>
          </w:p>
        </w:tc>
        <w:tc>
          <w:tcPr>
            <w:tcW w:w="3325" w:type="pct"/>
          </w:tcPr>
          <w:p w14:paraId="0AB32061" w14:textId="77777777" w:rsidR="008052F5" w:rsidRDefault="001664FA">
            <w:pPr>
              <w:pStyle w:val="ListParagraph"/>
              <w:numPr>
                <w:ilvl w:val="0"/>
                <w:numId w:val="3"/>
              </w:numPr>
            </w:pPr>
            <w:r>
              <w:t>Vilka grupper inkluderades (välj alla som gäller och inkludera nummer om det är känt): etniska eller religiösa minoritetsgrupper, hbtqi+-personer, asylsökande och flyktingar, romer, någon annan?</w:t>
            </w:r>
          </w:p>
          <w:p w14:paraId="739298DB" w14:textId="4A523521" w:rsidR="008052F5" w:rsidRDefault="001664FA">
            <w:pPr>
              <w:pStyle w:val="ListParagraph"/>
              <w:numPr>
                <w:ilvl w:val="0"/>
                <w:numId w:val="3"/>
              </w:numPr>
            </w:pPr>
            <w:r>
              <w:t>Alla kända erfarenheter representerade i gruppen: familjesituation (att bo med båda föräldrarna, att bo med en förälder osv.), vårderfarenhet, barn med funktionsnedsättning, att leva i fattigdom, att leva med våld, att bo på landsbygden/att bo i en stad, kontakt med det straffrättsliga systemet, unga omsorgsgivare, någon annan?</w:t>
            </w:r>
          </w:p>
          <w:p w14:paraId="2499F875" w14:textId="77777777" w:rsidR="008052F5" w:rsidRDefault="008052F5"/>
          <w:p w14:paraId="7CD44309" w14:textId="59FEF215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761CBA96" w14:textId="77777777" w:rsidR="008052F5" w:rsidRDefault="008052F5">
            <w:pPr>
              <w:rPr>
                <w:b/>
                <w:bCs/>
              </w:rPr>
            </w:pPr>
          </w:p>
          <w:p w14:paraId="472EF252" w14:textId="77777777" w:rsidR="008052F5" w:rsidRDefault="008052F5">
            <w:pPr>
              <w:rPr>
                <w:b/>
                <w:bCs/>
              </w:rPr>
            </w:pPr>
          </w:p>
          <w:p w14:paraId="6F1307EE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395A2A45" w14:textId="77777777">
        <w:tc>
          <w:tcPr>
            <w:tcW w:w="757" w:type="pct"/>
            <w:vMerge w:val="restart"/>
          </w:tcPr>
          <w:p w14:paraId="3011ADBF" w14:textId="77777777" w:rsidR="008052F5" w:rsidRDefault="001664FA">
            <w:pPr>
              <w:pStyle w:val="P68B1DB1-Normal1"/>
              <w:rPr>
                <w:bCs/>
              </w:rPr>
            </w:pPr>
            <w:r>
              <w:t>Samrådsförfarandet</w:t>
            </w:r>
          </w:p>
          <w:p w14:paraId="31433814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 w:rsidR="008052F5" w:rsidRDefault="001664FA">
            <w:pPr>
              <w:rPr>
                <w:b/>
                <w:bCs/>
              </w:rPr>
            </w:pPr>
            <w:r>
              <w:rPr>
                <w:b/>
              </w:rPr>
              <w:t>Datum</w:t>
            </w:r>
            <w:r>
              <w:t xml:space="preserve"> för samråd</w:t>
            </w:r>
          </w:p>
        </w:tc>
        <w:tc>
          <w:tcPr>
            <w:tcW w:w="3325" w:type="pct"/>
          </w:tcPr>
          <w:p w14:paraId="5CAC9292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637FCFF7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70282913" w14:textId="77777777">
        <w:tc>
          <w:tcPr>
            <w:tcW w:w="757" w:type="pct"/>
            <w:vMerge/>
          </w:tcPr>
          <w:p w14:paraId="5314765A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 w:rsidR="008052F5" w:rsidRDefault="001664FA">
            <w:pPr>
              <w:rPr>
                <w:b/>
                <w:bCs/>
              </w:rPr>
            </w:pPr>
            <w:r>
              <w:rPr>
                <w:b/>
              </w:rPr>
              <w:t>Plats och miljö</w:t>
            </w:r>
            <w:r>
              <w:t xml:space="preserve"> där aktiviteter med barn ägde </w:t>
            </w:r>
            <w:r>
              <w:lastRenderedPageBreak/>
              <w:t>rum, till exempel: Online, SOS eller SC Office, i ett communitycenter</w:t>
            </w:r>
          </w:p>
        </w:tc>
        <w:tc>
          <w:tcPr>
            <w:tcW w:w="3325" w:type="pct"/>
          </w:tcPr>
          <w:p w14:paraId="3D771400" w14:textId="77777777" w:rsidR="008052F5" w:rsidRDefault="001664FA">
            <w:pPr>
              <w:pStyle w:val="P68B1DB1-Normal1"/>
              <w:rPr>
                <w:bCs/>
              </w:rPr>
            </w:pPr>
            <w:r>
              <w:lastRenderedPageBreak/>
              <w:t xml:space="preserve">Fokusgrupp: </w:t>
            </w:r>
          </w:p>
          <w:p w14:paraId="1C472376" w14:textId="77777777" w:rsidR="008052F5" w:rsidRDefault="001664FA">
            <w:pPr>
              <w:pStyle w:val="P68B1DB1-Normal1"/>
              <w:rPr>
                <w:bCs/>
              </w:rPr>
            </w:pPr>
            <w:r>
              <w:lastRenderedPageBreak/>
              <w:t>Intervjuer:</w:t>
            </w:r>
          </w:p>
        </w:tc>
      </w:tr>
      <w:tr w:rsidR="008052F5" w14:paraId="1ACAEDD4" w14:textId="77777777">
        <w:tc>
          <w:tcPr>
            <w:tcW w:w="757" w:type="pct"/>
            <w:vMerge/>
          </w:tcPr>
          <w:p w14:paraId="4FBCBB7B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 w:rsidR="008052F5" w:rsidRDefault="001664FA">
            <w:r>
              <w:rPr>
                <w:b/>
              </w:rPr>
              <w:t>Vilka andra</w:t>
            </w:r>
            <w:r>
              <w:t xml:space="preserve"> var </w:t>
            </w:r>
            <w:r>
              <w:rPr>
                <w:b/>
              </w:rPr>
              <w:t>närvarande</w:t>
            </w:r>
            <w:r>
              <w:t xml:space="preserve"> när samråden ägde rum? Till exempel: nottaker, 3 föräldrar, 2 ungdomsarbetare.</w:t>
            </w:r>
          </w:p>
        </w:tc>
        <w:tc>
          <w:tcPr>
            <w:tcW w:w="3325" w:type="pct"/>
          </w:tcPr>
          <w:p w14:paraId="12E444E7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5A341308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66100F00" w14:textId="77777777">
        <w:tc>
          <w:tcPr>
            <w:tcW w:w="757" w:type="pct"/>
            <w:vMerge/>
          </w:tcPr>
          <w:p w14:paraId="7612A246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 w:rsidR="008052F5" w:rsidRDefault="001664FA">
            <w:r>
              <w:t xml:space="preserve">Samrådets </w:t>
            </w:r>
            <w:r>
              <w:rPr>
                <w:b/>
              </w:rPr>
              <w:t>längd</w:t>
            </w:r>
            <w:r>
              <w:t xml:space="preserve"> (i genomsnitt)</w:t>
            </w:r>
          </w:p>
        </w:tc>
        <w:tc>
          <w:tcPr>
            <w:tcW w:w="3325" w:type="pct"/>
          </w:tcPr>
          <w:p w14:paraId="40717676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5BDA7039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3EEE739D" w14:textId="77777777">
        <w:tc>
          <w:tcPr>
            <w:tcW w:w="757" w:type="pct"/>
            <w:vMerge/>
          </w:tcPr>
          <w:p w14:paraId="111C5A1B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 w:rsidR="008052F5" w:rsidRDefault="001664FA">
            <w:r>
              <w:rPr>
                <w:b/>
              </w:rPr>
              <w:t>Psykiska observationer,</w:t>
            </w:r>
            <w:r>
              <w:t xml:space="preserve"> t.ex. om barn talade om en fråga med entusiasm, ilska eller sorg, hur lätt/svårt och hur mycket barn hade att säga till särskilda frågor.</w:t>
            </w:r>
          </w:p>
        </w:tc>
        <w:tc>
          <w:tcPr>
            <w:tcW w:w="3325" w:type="pct"/>
          </w:tcPr>
          <w:p w14:paraId="6FDFD354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78BB27B0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3E0BFC14" w14:textId="77777777">
        <w:tc>
          <w:tcPr>
            <w:tcW w:w="757" w:type="pct"/>
            <w:vMerge w:val="restart"/>
          </w:tcPr>
          <w:p w14:paraId="5CD61E6F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De viktigaste resultaten </w:t>
            </w:r>
          </w:p>
          <w:p w14:paraId="1D5A5E58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 w:rsidR="008052F5" w:rsidRDefault="001664FA">
            <w:r>
              <w:t xml:space="preserve">Beskriv </w:t>
            </w:r>
            <w:r>
              <w:rPr>
                <w:b/>
              </w:rPr>
              <w:t>vad barnen sa</w:t>
            </w:r>
            <w:r>
              <w:t xml:space="preserve"> med avseende på varje samrådsfråga</w:t>
            </w:r>
          </w:p>
        </w:tc>
        <w:tc>
          <w:tcPr>
            <w:tcW w:w="3325" w:type="pct"/>
          </w:tcPr>
          <w:p w14:paraId="3393896D" w14:textId="77777777" w:rsidR="008052F5" w:rsidRDefault="008052F5">
            <w:pPr>
              <w:rPr>
                <w:b/>
                <w:bCs/>
              </w:rPr>
            </w:pPr>
          </w:p>
        </w:tc>
      </w:tr>
      <w:tr w:rsidR="008052F5" w14:paraId="01889DA6" w14:textId="77777777">
        <w:tc>
          <w:tcPr>
            <w:tcW w:w="757" w:type="pct"/>
            <w:vMerge/>
          </w:tcPr>
          <w:p w14:paraId="6CD2712A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 w:rsidR="008052F5" w:rsidRDefault="001664FA">
            <w:r>
              <w:t xml:space="preserve">Notera </w:t>
            </w:r>
            <w:r>
              <w:rPr>
                <w:b/>
              </w:rPr>
              <w:t>graden av överenskommelse/oenighet mellan barn,</w:t>
            </w:r>
            <w:r>
              <w:t xml:space="preserve"> t.ex. om åsikterna i allmänhet delades av alla/de flesta/vissa deltagande barn och om det fanns fall där åsikterna delades. </w:t>
            </w:r>
          </w:p>
        </w:tc>
        <w:tc>
          <w:tcPr>
            <w:tcW w:w="3325" w:type="pct"/>
          </w:tcPr>
          <w:p w14:paraId="6C18768B" w14:textId="77777777" w:rsidR="008052F5" w:rsidRDefault="008052F5">
            <w:pPr>
              <w:rPr>
                <w:b/>
                <w:bCs/>
              </w:rPr>
            </w:pPr>
          </w:p>
        </w:tc>
      </w:tr>
      <w:tr w:rsidR="008052F5" w14:paraId="1A7B1DA4" w14:textId="77777777">
        <w:tc>
          <w:tcPr>
            <w:tcW w:w="757" w:type="pct"/>
            <w:vMerge/>
          </w:tcPr>
          <w:p w14:paraId="71149330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 w:rsidR="008052F5" w:rsidRDefault="001664FA">
            <w:r>
              <w:t xml:space="preserve">Notera om </w:t>
            </w:r>
            <w:r>
              <w:rPr>
                <w:b/>
              </w:rPr>
              <w:t xml:space="preserve">barn från särskilda grupper hade </w:t>
            </w:r>
            <w:r>
              <w:rPr>
                <w:b/>
              </w:rPr>
              <w:lastRenderedPageBreak/>
              <w:t>särskilda åsikter om särskilda aspekter,</w:t>
            </w:r>
            <w:r>
              <w:t xml:space="preserve"> t.ex. äldre barn kände att... medan yngre barn var mer optimistiska... hade barn med vårderfarenhet andra åsikter än andra barn...</w:t>
            </w:r>
          </w:p>
        </w:tc>
        <w:tc>
          <w:tcPr>
            <w:tcW w:w="3325" w:type="pct"/>
          </w:tcPr>
          <w:p w14:paraId="14C66771" w14:textId="77777777" w:rsidR="008052F5" w:rsidRDefault="008052F5">
            <w:pPr>
              <w:rPr>
                <w:b/>
                <w:bCs/>
              </w:rPr>
            </w:pPr>
          </w:p>
        </w:tc>
      </w:tr>
      <w:tr w:rsidR="008052F5" w14:paraId="6EB099A1" w14:textId="77777777">
        <w:tc>
          <w:tcPr>
            <w:tcW w:w="757" w:type="pct"/>
            <w:vMerge/>
          </w:tcPr>
          <w:p w14:paraId="002CC9EA" w14:textId="77777777" w:rsidR="008052F5" w:rsidRDefault="008052F5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 w:rsidR="008052F5" w:rsidRDefault="001664FA">
            <w:r>
              <w:t xml:space="preserve">Om du vill ta med </w:t>
            </w:r>
            <w:r>
              <w:rPr>
                <w:b/>
              </w:rPr>
              <w:t>citat om</w:t>
            </w:r>
            <w:r>
              <w:t xml:space="preserve"> särskilda aspekter som barn tar upp, var vänlig notera barnets kön och ålder, t.ex. en 14-årig flicka som uttryckte åsikten att...</w:t>
            </w:r>
          </w:p>
        </w:tc>
        <w:tc>
          <w:tcPr>
            <w:tcW w:w="3325" w:type="pct"/>
          </w:tcPr>
          <w:p w14:paraId="3C8252D5" w14:textId="77777777" w:rsidR="008052F5" w:rsidRDefault="008052F5">
            <w:pPr>
              <w:rPr>
                <w:b/>
                <w:bCs/>
              </w:rPr>
            </w:pPr>
          </w:p>
        </w:tc>
      </w:tr>
      <w:tr w:rsidR="008052F5" w14:paraId="52B41D99" w14:textId="77777777">
        <w:tc>
          <w:tcPr>
            <w:tcW w:w="757" w:type="pct"/>
          </w:tcPr>
          <w:p w14:paraId="0802B70B" w14:textId="77777777" w:rsidR="008052F5" w:rsidRDefault="001664FA">
            <w:pPr>
              <w:pStyle w:val="P68B1DB1-Normal1"/>
              <w:rPr>
                <w:bCs/>
              </w:rPr>
            </w:pPr>
            <w:r>
              <w:t>Viktiga slutsatser och rekommendationer</w:t>
            </w:r>
          </w:p>
        </w:tc>
        <w:tc>
          <w:tcPr>
            <w:tcW w:w="918" w:type="pct"/>
          </w:tcPr>
          <w:p w14:paraId="6B34D6B8" w14:textId="77777777" w:rsidR="008052F5" w:rsidRDefault="001664FA">
            <w:r>
              <w:t>Notera 2-3 viktiga slutsatser och rekommendationer från barn</w:t>
            </w:r>
          </w:p>
        </w:tc>
        <w:tc>
          <w:tcPr>
            <w:tcW w:w="3325" w:type="pct"/>
          </w:tcPr>
          <w:p w14:paraId="651E33BF" w14:textId="77777777" w:rsidR="008052F5" w:rsidRDefault="008052F5">
            <w:pPr>
              <w:rPr>
                <w:b/>
                <w:bCs/>
              </w:rPr>
            </w:pPr>
          </w:p>
        </w:tc>
      </w:tr>
      <w:tr w:rsidR="008052F5" w14:paraId="5C2D3606" w14:textId="77777777">
        <w:tc>
          <w:tcPr>
            <w:tcW w:w="757" w:type="pct"/>
          </w:tcPr>
          <w:p w14:paraId="62E0500B" w14:textId="77777777" w:rsidR="008052F5" w:rsidRDefault="001664FA">
            <w:pPr>
              <w:pStyle w:val="P68B1DB1-Normal1"/>
            </w:pPr>
            <w:r>
              <w:t>Feedback från barn</w:t>
            </w:r>
          </w:p>
        </w:tc>
        <w:tc>
          <w:tcPr>
            <w:tcW w:w="918" w:type="pct"/>
          </w:tcPr>
          <w:p w14:paraId="526BB18D" w14:textId="77777777" w:rsidR="008052F5" w:rsidRDefault="001664FA">
            <w:r>
              <w:t xml:space="preserve">Beskriv den feedbackmetod som använts </w:t>
            </w:r>
          </w:p>
        </w:tc>
        <w:tc>
          <w:tcPr>
            <w:tcW w:w="3325" w:type="pct"/>
          </w:tcPr>
          <w:p w14:paraId="08875C39" w14:textId="77777777" w:rsidR="008052F5" w:rsidRDefault="001664FA">
            <w:pPr>
              <w:pStyle w:val="P68B1DB1-Normal1"/>
              <w:rPr>
                <w:bCs/>
              </w:rPr>
            </w:pPr>
            <w:r>
              <w:t xml:space="preserve">Fokusgrupp: </w:t>
            </w:r>
          </w:p>
          <w:p w14:paraId="4BE99CB2" w14:textId="77777777" w:rsidR="008052F5" w:rsidRDefault="001664FA">
            <w:pPr>
              <w:pStyle w:val="P68B1DB1-Normal1"/>
              <w:rPr>
                <w:bCs/>
              </w:rPr>
            </w:pPr>
            <w:r>
              <w:t>Intervjuer:</w:t>
            </w:r>
          </w:p>
        </w:tc>
      </w:tr>
      <w:tr w:rsidR="008052F5" w14:paraId="70B3FB5B" w14:textId="77777777">
        <w:tc>
          <w:tcPr>
            <w:tcW w:w="757" w:type="pct"/>
          </w:tcPr>
          <w:p w14:paraId="4D7E6A75" w14:textId="77777777" w:rsidR="008052F5" w:rsidRDefault="008052F5"/>
        </w:tc>
        <w:tc>
          <w:tcPr>
            <w:tcW w:w="918" w:type="pct"/>
          </w:tcPr>
          <w:p w14:paraId="05C6E206" w14:textId="77777777" w:rsidR="008052F5" w:rsidRDefault="001664FA">
            <w:r>
              <w:t>Rapportsammanfattning av resultaten för varje återkopplingsfråga</w:t>
            </w:r>
          </w:p>
        </w:tc>
        <w:tc>
          <w:tcPr>
            <w:tcW w:w="3325" w:type="pct"/>
          </w:tcPr>
          <w:p w14:paraId="39D9B9A7" w14:textId="77777777" w:rsidR="008052F5" w:rsidRDefault="008052F5">
            <w:pPr>
              <w:rPr>
                <w:b/>
                <w:bCs/>
              </w:rPr>
            </w:pPr>
          </w:p>
        </w:tc>
      </w:tr>
    </w:tbl>
    <w:p w14:paraId="5B1C26C2" w14:textId="77777777" w:rsidR="008052F5" w:rsidRDefault="008052F5"/>
    <w:sectPr w:rsidR="00805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4FA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595EB5"/>
    <w:rsid w:val="007F42F6"/>
    <w:rsid w:val="008052F5"/>
    <w:rsid w:val="00893259"/>
    <w:rsid w:val="00915AEF"/>
    <w:rsid w:val="0096312D"/>
    <w:rsid w:val="00971E47"/>
    <w:rsid w:val="00AE3E8B"/>
    <w:rsid w:val="00AF2D11"/>
    <w:rsid w:val="00B56681"/>
    <w:rsid w:val="00C66AC8"/>
    <w:rsid w:val="00CE0B36"/>
    <w:rsid w:val="00D35991"/>
    <w:rsid w:val="00D80DB9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eastAsiaTheme="majorEastAsia" w:cstheme="majorBidi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eastAsiaTheme="majorEastAsia" w:hAnsi="Arial" w:cstheme="majorBidi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eastAsiaTheme="majorEastAsia" w:hAnsi="Arial" w:cstheme="majorBidi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eastAsiaTheme="majorEastAsia" w:hAnsi="Arial" w:cstheme="majorBidi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eastAsiaTheme="majorEastAsia" w:hAnsi="Arial" w:cstheme="majorBidi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BC3528F3-349F-4E15-A106-CBDEF1B0E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2953</Characters>
  <Application>Microsoft Office Word</Application>
  <DocSecurity>0</DocSecurity>
  <Lines>141</Lines>
  <Paragraphs>52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2025-10-15T16:17:00Z</dcterms:created>
  <dcterms:modified xsi:type="dcterms:W3CDTF">2025-10-15T16:17:00Z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